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B94" w:rsidRPr="00861C79" w:rsidRDefault="00375B94" w:rsidP="00375B94">
      <w:pPr>
        <w:wordWrap w:val="0"/>
        <w:rPr>
          <w:rFonts w:hAnsi="ＭＳ 明朝"/>
        </w:rPr>
      </w:pPr>
      <w:bookmarkStart w:id="0" w:name="_GoBack"/>
      <w:bookmarkEnd w:id="0"/>
      <w:r w:rsidRPr="00861C79">
        <w:rPr>
          <w:rFonts w:hAnsi="ＭＳ 明朝" w:hint="eastAsia"/>
        </w:rPr>
        <w:t>様式第１０号（第１３条関係）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</w:p>
    <w:p w:rsidR="00375B94" w:rsidRPr="00861C79" w:rsidRDefault="00375B94" w:rsidP="00375B94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861C79">
        <w:rPr>
          <w:rFonts w:hAnsi="Century" w:hint="eastAsia"/>
        </w:rPr>
        <w:t>実績報告書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861C79">
        <w:rPr>
          <w:rFonts w:hAnsi="Century" w:hint="eastAsia"/>
        </w:rPr>
        <w:t xml:space="preserve">　　年　　月　　日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</w:p>
    <w:p w:rsidR="00375B94" w:rsidRPr="00861C79" w:rsidRDefault="00375B94" w:rsidP="00375B94">
      <w:pPr>
        <w:wordWrap w:val="0"/>
        <w:overflowPunct w:val="0"/>
        <w:autoSpaceDE w:val="0"/>
        <w:autoSpaceDN w:val="0"/>
        <w:rPr>
          <w:rFonts w:hAnsi="Century"/>
        </w:rPr>
      </w:pPr>
      <w:r w:rsidRPr="00861C79">
        <w:rPr>
          <w:rFonts w:hAnsi="Century" w:hint="eastAsia"/>
        </w:rPr>
        <w:t xml:space="preserve">　　</w:t>
      </w:r>
      <w:r w:rsidRPr="00861C79">
        <w:rPr>
          <w:rFonts w:hAnsi="Century"/>
        </w:rPr>
        <w:t>(</w:t>
      </w:r>
      <w:r w:rsidRPr="00861C79">
        <w:rPr>
          <w:rFonts w:hAnsi="Century" w:hint="eastAsia"/>
        </w:rPr>
        <w:t>宛先</w:t>
      </w:r>
      <w:r w:rsidRPr="00861C79">
        <w:rPr>
          <w:rFonts w:hAnsi="Century"/>
        </w:rPr>
        <w:t>)</w:t>
      </w:r>
      <w:r w:rsidRPr="00861C79">
        <w:rPr>
          <w:rFonts w:hAnsi="Century" w:hint="eastAsia"/>
        </w:rPr>
        <w:t>大東市長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</w:p>
    <w:p w:rsidR="00375B94" w:rsidRPr="00861C79" w:rsidRDefault="00375B94" w:rsidP="00375B94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861C79">
        <w:rPr>
          <w:rFonts w:hAnsi="Century"/>
        </w:rPr>
        <w:t>(</w:t>
      </w:r>
      <w:r w:rsidRPr="00861C79">
        <w:rPr>
          <w:rFonts w:hAnsi="Century" w:hint="eastAsia"/>
        </w:rPr>
        <w:t>報告者</w:t>
      </w:r>
      <w:r w:rsidRPr="00861C79">
        <w:rPr>
          <w:rFonts w:hAnsi="Century"/>
        </w:rPr>
        <w:t>)</w:t>
      </w:r>
      <w:r w:rsidRPr="00861C79">
        <w:rPr>
          <w:rFonts w:hAnsi="Century" w:hint="eastAsia"/>
        </w:rPr>
        <w:t xml:space="preserve">　</w:t>
      </w:r>
      <w:r w:rsidRPr="00861C79">
        <w:rPr>
          <w:rFonts w:hAnsi="Century" w:hint="eastAsia"/>
          <w:spacing w:val="60"/>
          <w:fitText w:val="960" w:id="-1277507583"/>
        </w:rPr>
        <w:t>所在</w:t>
      </w:r>
      <w:r w:rsidRPr="00861C79">
        <w:rPr>
          <w:rFonts w:hAnsi="Century" w:hint="eastAsia"/>
          <w:fitText w:val="960" w:id="-1277507583"/>
        </w:rPr>
        <w:t>地</w:t>
      </w:r>
      <w:r w:rsidRPr="00861C79">
        <w:rPr>
          <w:rFonts w:hAnsi="Century" w:hint="eastAsia"/>
        </w:rPr>
        <w:t xml:space="preserve">　　　　　　　　　　　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861C79">
        <w:rPr>
          <w:rFonts w:hAnsi="Century" w:hint="eastAsia"/>
        </w:rPr>
        <w:t xml:space="preserve">名　　称　　　　　　　　　　　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861C79">
        <w:rPr>
          <w:rFonts w:hAnsi="Century" w:hint="eastAsia"/>
        </w:rPr>
        <w:t xml:space="preserve">代表者名　　　　　　　　　　　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</w:p>
    <w:p w:rsidR="00375B94" w:rsidRPr="00861C79" w:rsidRDefault="00375B94" w:rsidP="00375B94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 w:rsidRPr="00861C79">
        <w:rPr>
          <w:rFonts w:hAnsi="Century" w:hint="eastAsia"/>
        </w:rPr>
        <w:t xml:space="preserve">　　　　　年　　月　　日付け大東　　第　　号で交付の決定を受けた大東市グループホーム等開設等補助金について、当該補助金に係る補助対象工事が完了しましたので、大東市グループホーム等開設等補助金交付要綱第１３条の規定により、下記のとおり報告します。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spacing w:beforeLines="30" w:before="145" w:afterLines="30" w:after="145"/>
        <w:jc w:val="center"/>
        <w:rPr>
          <w:rFonts w:hAnsi="Century"/>
        </w:rPr>
      </w:pPr>
      <w:r w:rsidRPr="00861C79">
        <w:rPr>
          <w:rFonts w:hAnsi="Century" w:hint="eastAsia"/>
        </w:rPr>
        <w:t>記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rPr>
          <w:rFonts w:hAnsi="Century"/>
        </w:rPr>
      </w:pPr>
      <w:r w:rsidRPr="00861C79">
        <w:rPr>
          <w:rFonts w:hAnsi="Century" w:hint="eastAsia"/>
        </w:rPr>
        <w:t>１　対象施設　　名　　称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</w:p>
    <w:p w:rsidR="00375B94" w:rsidRPr="00861C79" w:rsidRDefault="00375B94" w:rsidP="00375B94">
      <w:pPr>
        <w:wordWrap w:val="0"/>
        <w:overflowPunct w:val="0"/>
        <w:autoSpaceDE w:val="0"/>
        <w:autoSpaceDN w:val="0"/>
        <w:rPr>
          <w:rFonts w:hAnsi="Century"/>
        </w:rPr>
      </w:pPr>
      <w:r w:rsidRPr="00861C79">
        <w:rPr>
          <w:rFonts w:hAnsi="Century" w:hint="eastAsia"/>
        </w:rPr>
        <w:t xml:space="preserve">　　　　　　　　住　　所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</w:p>
    <w:p w:rsidR="00375B94" w:rsidRPr="00861C79" w:rsidRDefault="00375B94" w:rsidP="00375B94">
      <w:pPr>
        <w:wordWrap w:val="0"/>
        <w:overflowPunct w:val="0"/>
        <w:autoSpaceDE w:val="0"/>
        <w:autoSpaceDN w:val="0"/>
        <w:rPr>
          <w:rFonts w:hAnsi="Century"/>
        </w:rPr>
      </w:pPr>
      <w:r w:rsidRPr="00861C79">
        <w:rPr>
          <w:rFonts w:hAnsi="Century" w:hint="eastAsia"/>
        </w:rPr>
        <w:t xml:space="preserve">　　　　　　　　種　　類　　□　グループホーム　　□　短期入所施設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</w:p>
    <w:p w:rsidR="00375B94" w:rsidRPr="00861C79" w:rsidRDefault="00375B94" w:rsidP="00375B94">
      <w:pPr>
        <w:wordWrap w:val="0"/>
        <w:overflowPunct w:val="0"/>
        <w:autoSpaceDE w:val="0"/>
        <w:autoSpaceDN w:val="0"/>
        <w:rPr>
          <w:rFonts w:hAnsi="Century"/>
        </w:rPr>
      </w:pPr>
      <w:r w:rsidRPr="00861C79">
        <w:rPr>
          <w:rFonts w:hAnsi="Century" w:hint="eastAsia"/>
        </w:rPr>
        <w:t xml:space="preserve">　　　　　　　　工事内容　　□　開設　　□　改修による開設　　</w:t>
      </w:r>
      <w:bookmarkStart w:id="1" w:name="OLE_LINK4"/>
      <w:bookmarkStart w:id="2" w:name="OLE_LINK5"/>
      <w:r w:rsidRPr="00861C79">
        <w:rPr>
          <w:rFonts w:hAnsi="Century" w:hint="eastAsia"/>
        </w:rPr>
        <w:t xml:space="preserve">□　</w:t>
      </w:r>
      <w:bookmarkEnd w:id="1"/>
      <w:bookmarkEnd w:id="2"/>
      <w:r w:rsidRPr="00861C79">
        <w:rPr>
          <w:rFonts w:hAnsi="Century" w:hint="eastAsia"/>
        </w:rPr>
        <w:t xml:space="preserve">増設　　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ind w:leftChars="1400" w:left="3373"/>
        <w:rPr>
          <w:rFonts w:hAnsi="Century"/>
        </w:rPr>
      </w:pPr>
      <w:r w:rsidRPr="00861C79">
        <w:rPr>
          <w:rFonts w:hAnsi="Century" w:hint="eastAsia"/>
        </w:rPr>
        <w:t>□　重度障害者受入れによる改修</w:t>
      </w:r>
      <w:r w:rsidRPr="00861C79">
        <w:rPr>
          <w:rFonts w:hAnsi="Century" w:hint="eastAsia"/>
        </w:rPr>
        <w:t xml:space="preserve"> </w:t>
      </w:r>
      <w:r w:rsidRPr="00861C79">
        <w:rPr>
          <w:rFonts w:hAnsi="Century"/>
        </w:rPr>
        <w:t xml:space="preserve">   </w:t>
      </w:r>
      <w:bookmarkStart w:id="3" w:name="OLE_LINK6"/>
      <w:bookmarkStart w:id="4" w:name="OLE_LINK7"/>
      <w:r w:rsidRPr="00861C79">
        <w:rPr>
          <w:rFonts w:hAnsi="Century" w:hint="eastAsia"/>
        </w:rPr>
        <w:t xml:space="preserve">□　</w:t>
      </w:r>
      <w:bookmarkEnd w:id="3"/>
      <w:bookmarkEnd w:id="4"/>
      <w:r w:rsidRPr="00861C79">
        <w:rPr>
          <w:rFonts w:hAnsi="Century" w:hint="eastAsia"/>
        </w:rPr>
        <w:t>スプリンクラー設置工事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rPr>
          <w:rFonts w:hAnsi="Century"/>
        </w:rPr>
      </w:pPr>
      <w:r w:rsidRPr="00861C79">
        <w:rPr>
          <w:rFonts w:hAnsi="Century" w:hint="eastAsia"/>
        </w:rPr>
        <w:t>２　工事完了日　　　　　年　　月　　日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</w:p>
    <w:p w:rsidR="00375B94" w:rsidRPr="00861C79" w:rsidRDefault="00375B94" w:rsidP="00375B94">
      <w:pPr>
        <w:tabs>
          <w:tab w:val="left" w:pos="5784"/>
        </w:tabs>
        <w:wordWrap w:val="0"/>
        <w:overflowPunct w:val="0"/>
        <w:autoSpaceDE w:val="0"/>
        <w:autoSpaceDN w:val="0"/>
        <w:adjustRightInd w:val="0"/>
        <w:rPr>
          <w:rFonts w:hAnsi="Century"/>
        </w:rPr>
      </w:pPr>
      <w:r w:rsidRPr="00861C79">
        <w:rPr>
          <w:rFonts w:hAnsi="Century" w:hint="eastAsia"/>
        </w:rPr>
        <w:t xml:space="preserve">３　添付書類　　</w:t>
      </w:r>
      <w:r w:rsidRPr="00861C79">
        <w:rPr>
          <w:rFonts w:hAnsi="Century"/>
        </w:rPr>
        <w:tab/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adjustRightInd w:val="0"/>
        <w:spacing w:line="360" w:lineRule="exact"/>
        <w:rPr>
          <w:rFonts w:hAnsi="ＭＳ 明朝" w:cs="ＭＳ 明朝"/>
        </w:rPr>
      </w:pPr>
      <w:r w:rsidRPr="00861C79">
        <w:rPr>
          <w:rFonts w:hAnsi="ＭＳ 明朝" w:cs="ＭＳ 明朝"/>
        </w:rPr>
        <w:t xml:space="preserve">(1) </w:t>
      </w:r>
      <w:r w:rsidRPr="00861C79">
        <w:rPr>
          <w:rFonts w:hAnsi="ＭＳ 明朝" w:cs="ＭＳ 明朝" w:hint="eastAsia"/>
        </w:rPr>
        <w:t>当該補助対象工事に係る工事内容、費用の内訳、施工業者名等が記載された領収書の写し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adjustRightInd w:val="0"/>
        <w:spacing w:line="360" w:lineRule="exact"/>
        <w:rPr>
          <w:rFonts w:hAnsi="ＭＳ 明朝" w:cs="ＭＳ 明朝"/>
        </w:rPr>
      </w:pPr>
      <w:r w:rsidRPr="00861C79">
        <w:rPr>
          <w:rFonts w:hAnsi="ＭＳ 明朝" w:cs="ＭＳ 明朝"/>
        </w:rPr>
        <w:t xml:space="preserve">(2) </w:t>
      </w:r>
      <w:r w:rsidRPr="00861C79">
        <w:rPr>
          <w:rFonts w:hAnsi="ＭＳ 明朝" w:cs="ＭＳ 明朝" w:hint="eastAsia"/>
        </w:rPr>
        <w:t>当該補助対象工事に係る決算書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adjustRightInd w:val="0"/>
        <w:spacing w:line="360" w:lineRule="exact"/>
        <w:rPr>
          <w:rFonts w:hAnsi="ＭＳ 明朝" w:cs="ＭＳ 明朝"/>
        </w:rPr>
      </w:pPr>
      <w:r w:rsidRPr="00861C79">
        <w:rPr>
          <w:rFonts w:hAnsi="ＭＳ 明朝" w:cs="ＭＳ 明朝"/>
        </w:rPr>
        <w:t xml:space="preserve">(3) </w:t>
      </w:r>
      <w:r w:rsidRPr="00861C79">
        <w:rPr>
          <w:rFonts w:hAnsi="ＭＳ 明朝" w:cs="ＭＳ 明朝" w:hint="eastAsia"/>
        </w:rPr>
        <w:t>当該補助対象工事に係る検査済証の写し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adjustRightInd w:val="0"/>
        <w:spacing w:line="360" w:lineRule="exact"/>
        <w:rPr>
          <w:rFonts w:hAnsi="ＭＳ 明朝" w:cs="ＭＳ 明朝"/>
        </w:rPr>
      </w:pPr>
      <w:r w:rsidRPr="00861C79">
        <w:rPr>
          <w:rFonts w:hAnsi="ＭＳ 明朝" w:cs="ＭＳ 明朝"/>
        </w:rPr>
        <w:t xml:space="preserve">(4) </w:t>
      </w:r>
      <w:r w:rsidRPr="00861C79">
        <w:rPr>
          <w:rFonts w:hAnsi="ＭＳ 明朝" w:cs="ＭＳ 明朝" w:hint="eastAsia"/>
        </w:rPr>
        <w:t>入居者名簿（様式第１１号）（短期入所施設の開設又は増設の場合を除く。）</w:t>
      </w:r>
    </w:p>
    <w:p w:rsidR="00375B94" w:rsidRPr="00861C79" w:rsidRDefault="00375B94" w:rsidP="00375B94">
      <w:pPr>
        <w:wordWrap w:val="0"/>
        <w:overflowPunct w:val="0"/>
        <w:autoSpaceDE w:val="0"/>
        <w:autoSpaceDN w:val="0"/>
        <w:adjustRightInd w:val="0"/>
        <w:spacing w:line="360" w:lineRule="exact"/>
        <w:rPr>
          <w:rFonts w:hAnsi="ＭＳ 明朝" w:cs="ＭＳ 明朝"/>
        </w:rPr>
      </w:pPr>
      <w:r w:rsidRPr="00861C79">
        <w:rPr>
          <w:rFonts w:hAnsi="ＭＳ 明朝" w:cs="ＭＳ 明朝"/>
        </w:rPr>
        <w:t xml:space="preserve">(5) </w:t>
      </w:r>
      <w:r w:rsidRPr="00861C79">
        <w:rPr>
          <w:rFonts w:hAnsi="ＭＳ 明朝" w:cs="ＭＳ 明朝" w:hint="eastAsia"/>
        </w:rPr>
        <w:t>補助金の交付に係る施設が共同生活援助事業</w:t>
      </w:r>
      <w:r w:rsidR="00511B59" w:rsidRPr="00861C79">
        <w:rPr>
          <w:rFonts w:hAnsi="ＭＳ 明朝" w:cs="ＭＳ 明朝" w:hint="eastAsia"/>
        </w:rPr>
        <w:t>者等</w:t>
      </w:r>
      <w:r w:rsidRPr="00861C79">
        <w:rPr>
          <w:rFonts w:hAnsi="ＭＳ 明朝" w:cs="ＭＳ 明朝" w:hint="eastAsia"/>
        </w:rPr>
        <w:t>の指定を受けたこと（指定の申請をしたが、まだ指定を受けていない場合にあっては、指定の申請をしたこと）を証する書類の写し</w:t>
      </w:r>
    </w:p>
    <w:p w:rsidR="00375B94" w:rsidRPr="00861C79" w:rsidRDefault="00375B94" w:rsidP="00D73671">
      <w:pPr>
        <w:wordWrap w:val="0"/>
        <w:overflowPunct w:val="0"/>
        <w:autoSpaceDE w:val="0"/>
        <w:autoSpaceDN w:val="0"/>
        <w:adjustRightInd w:val="0"/>
        <w:spacing w:line="360" w:lineRule="exact"/>
        <w:rPr>
          <w:rFonts w:hAnsi="Century"/>
        </w:rPr>
      </w:pPr>
      <w:r w:rsidRPr="00861C79">
        <w:rPr>
          <w:rFonts w:hAnsi="ＭＳ 明朝" w:cs="ＭＳ 明朝"/>
        </w:rPr>
        <w:t xml:space="preserve">(6) </w:t>
      </w:r>
      <w:r w:rsidRPr="00861C79">
        <w:rPr>
          <w:rFonts w:hAnsi="ＭＳ 明朝" w:cs="ＭＳ 明朝" w:hint="eastAsia"/>
        </w:rPr>
        <w:t>前各号に掲げるもののほか、市長が必要と認める書類</w:t>
      </w:r>
    </w:p>
    <w:sectPr w:rsidR="00375B94" w:rsidRPr="00861C79" w:rsidSect="006D3728">
      <w:pgSz w:w="11905" w:h="16837" w:code="9"/>
      <w:pgMar w:top="1134" w:right="1134" w:bottom="993" w:left="1134" w:header="567" w:footer="567" w:gutter="0"/>
      <w:cols w:space="720"/>
      <w:noEndnote/>
      <w:docGrid w:type="linesAndChars" w:linePitch="485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B26" w:rsidRDefault="004C4B26" w:rsidP="00CA251F">
      <w:r>
        <w:separator/>
      </w:r>
    </w:p>
  </w:endnote>
  <w:endnote w:type="continuationSeparator" w:id="0">
    <w:p w:rsidR="004C4B26" w:rsidRDefault="004C4B26" w:rsidP="00CA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B26" w:rsidRDefault="004C4B26" w:rsidP="00CA251F">
      <w:r>
        <w:separator/>
      </w:r>
    </w:p>
  </w:footnote>
  <w:footnote w:type="continuationSeparator" w:id="0">
    <w:p w:rsidR="004C4B26" w:rsidRDefault="004C4B26" w:rsidP="00CA2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766BC"/>
    <w:multiLevelType w:val="hybridMultilevel"/>
    <w:tmpl w:val="A074ED36"/>
    <w:lvl w:ilvl="0" w:tplc="1094493A">
      <w:start w:val="9"/>
      <w:numFmt w:val="bullet"/>
      <w:lvlText w:val="□"/>
      <w:lvlJc w:val="left"/>
      <w:pPr>
        <w:ind w:left="37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53" w:hanging="420"/>
      </w:pPr>
      <w:rPr>
        <w:rFonts w:ascii="Wingdings" w:hAnsi="Wingdings" w:hint="default"/>
      </w:rPr>
    </w:lvl>
  </w:abstractNum>
  <w:abstractNum w:abstractNumId="1" w15:restartNumberingAfterBreak="0">
    <w:nsid w:val="65A1120C"/>
    <w:multiLevelType w:val="hybridMultilevel"/>
    <w:tmpl w:val="81725FE2"/>
    <w:lvl w:ilvl="0" w:tplc="4588C8B0">
      <w:start w:val="9"/>
      <w:numFmt w:val="bullet"/>
      <w:lvlText w:val="□"/>
      <w:lvlJc w:val="left"/>
      <w:pPr>
        <w:ind w:left="373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5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DF"/>
    <w:rsid w:val="000044A1"/>
    <w:rsid w:val="00007D7C"/>
    <w:rsid w:val="00016781"/>
    <w:rsid w:val="00017A43"/>
    <w:rsid w:val="00036029"/>
    <w:rsid w:val="000418BF"/>
    <w:rsid w:val="00052FB6"/>
    <w:rsid w:val="0006384F"/>
    <w:rsid w:val="000801D7"/>
    <w:rsid w:val="000B50F1"/>
    <w:rsid w:val="000D5955"/>
    <w:rsid w:val="000E214D"/>
    <w:rsid w:val="000E5206"/>
    <w:rsid w:val="000F32D3"/>
    <w:rsid w:val="00100556"/>
    <w:rsid w:val="001109EF"/>
    <w:rsid w:val="00122B29"/>
    <w:rsid w:val="00123EB3"/>
    <w:rsid w:val="00141A77"/>
    <w:rsid w:val="00162028"/>
    <w:rsid w:val="001629D8"/>
    <w:rsid w:val="00185C6F"/>
    <w:rsid w:val="00192152"/>
    <w:rsid w:val="001C10A8"/>
    <w:rsid w:val="001F4484"/>
    <w:rsid w:val="00205E37"/>
    <w:rsid w:val="00226F88"/>
    <w:rsid w:val="002332C7"/>
    <w:rsid w:val="002409C6"/>
    <w:rsid w:val="0025055B"/>
    <w:rsid w:val="00283A7D"/>
    <w:rsid w:val="002C51C8"/>
    <w:rsid w:val="002D6C0B"/>
    <w:rsid w:val="002E7789"/>
    <w:rsid w:val="00315CF4"/>
    <w:rsid w:val="00336F48"/>
    <w:rsid w:val="00352449"/>
    <w:rsid w:val="00371BF4"/>
    <w:rsid w:val="00372F9A"/>
    <w:rsid w:val="00375B94"/>
    <w:rsid w:val="003C2096"/>
    <w:rsid w:val="003E3ABF"/>
    <w:rsid w:val="003F00EC"/>
    <w:rsid w:val="004105DF"/>
    <w:rsid w:val="00421CF2"/>
    <w:rsid w:val="0044364A"/>
    <w:rsid w:val="0046693D"/>
    <w:rsid w:val="00473EAB"/>
    <w:rsid w:val="00475B41"/>
    <w:rsid w:val="0048464F"/>
    <w:rsid w:val="004922E5"/>
    <w:rsid w:val="004B7CF4"/>
    <w:rsid w:val="004C4B26"/>
    <w:rsid w:val="004D530B"/>
    <w:rsid w:val="00511B59"/>
    <w:rsid w:val="0052005B"/>
    <w:rsid w:val="00527F95"/>
    <w:rsid w:val="005374F5"/>
    <w:rsid w:val="0055185D"/>
    <w:rsid w:val="00554094"/>
    <w:rsid w:val="00571026"/>
    <w:rsid w:val="00582274"/>
    <w:rsid w:val="0059523B"/>
    <w:rsid w:val="005965DB"/>
    <w:rsid w:val="005A2969"/>
    <w:rsid w:val="005C3598"/>
    <w:rsid w:val="005C73DB"/>
    <w:rsid w:val="005D1976"/>
    <w:rsid w:val="00607102"/>
    <w:rsid w:val="0061005A"/>
    <w:rsid w:val="00631E9D"/>
    <w:rsid w:val="006369A0"/>
    <w:rsid w:val="00657E54"/>
    <w:rsid w:val="0067312D"/>
    <w:rsid w:val="00694A28"/>
    <w:rsid w:val="006B70CD"/>
    <w:rsid w:val="006D3728"/>
    <w:rsid w:val="00702AF5"/>
    <w:rsid w:val="00723A91"/>
    <w:rsid w:val="00727570"/>
    <w:rsid w:val="00747502"/>
    <w:rsid w:val="007A1469"/>
    <w:rsid w:val="007A6E85"/>
    <w:rsid w:val="007E5E80"/>
    <w:rsid w:val="0080582E"/>
    <w:rsid w:val="0080759F"/>
    <w:rsid w:val="0082753B"/>
    <w:rsid w:val="00861C79"/>
    <w:rsid w:val="008641A3"/>
    <w:rsid w:val="0087684C"/>
    <w:rsid w:val="008856B2"/>
    <w:rsid w:val="008C5586"/>
    <w:rsid w:val="008D6020"/>
    <w:rsid w:val="008F02B9"/>
    <w:rsid w:val="009134D7"/>
    <w:rsid w:val="00913FE9"/>
    <w:rsid w:val="0091680C"/>
    <w:rsid w:val="009417AA"/>
    <w:rsid w:val="0096342E"/>
    <w:rsid w:val="009967AD"/>
    <w:rsid w:val="009A4D0D"/>
    <w:rsid w:val="009A6569"/>
    <w:rsid w:val="009C3368"/>
    <w:rsid w:val="00A25222"/>
    <w:rsid w:val="00A65527"/>
    <w:rsid w:val="00A7242E"/>
    <w:rsid w:val="00A7347A"/>
    <w:rsid w:val="00A82BDF"/>
    <w:rsid w:val="00AB004C"/>
    <w:rsid w:val="00AD5E63"/>
    <w:rsid w:val="00AF3563"/>
    <w:rsid w:val="00B34EA2"/>
    <w:rsid w:val="00B448D1"/>
    <w:rsid w:val="00B5032E"/>
    <w:rsid w:val="00B64B79"/>
    <w:rsid w:val="00B93422"/>
    <w:rsid w:val="00B937FD"/>
    <w:rsid w:val="00BA14C8"/>
    <w:rsid w:val="00BA4FB0"/>
    <w:rsid w:val="00BB4ADD"/>
    <w:rsid w:val="00BC4A94"/>
    <w:rsid w:val="00C224F9"/>
    <w:rsid w:val="00C42316"/>
    <w:rsid w:val="00C54879"/>
    <w:rsid w:val="00C701A8"/>
    <w:rsid w:val="00C90DA1"/>
    <w:rsid w:val="00CA251F"/>
    <w:rsid w:val="00CB2857"/>
    <w:rsid w:val="00CD4082"/>
    <w:rsid w:val="00CF3F18"/>
    <w:rsid w:val="00CF6DC1"/>
    <w:rsid w:val="00D01557"/>
    <w:rsid w:val="00D03AB6"/>
    <w:rsid w:val="00D0519A"/>
    <w:rsid w:val="00D0593D"/>
    <w:rsid w:val="00D324E7"/>
    <w:rsid w:val="00D61105"/>
    <w:rsid w:val="00D611F9"/>
    <w:rsid w:val="00D63B09"/>
    <w:rsid w:val="00D65955"/>
    <w:rsid w:val="00D73671"/>
    <w:rsid w:val="00D84D8E"/>
    <w:rsid w:val="00DB61D4"/>
    <w:rsid w:val="00DD10FB"/>
    <w:rsid w:val="00DD1977"/>
    <w:rsid w:val="00DD5D52"/>
    <w:rsid w:val="00DD6F98"/>
    <w:rsid w:val="00DF0E8E"/>
    <w:rsid w:val="00E11C83"/>
    <w:rsid w:val="00E1451B"/>
    <w:rsid w:val="00E2440C"/>
    <w:rsid w:val="00E4005F"/>
    <w:rsid w:val="00E54AA7"/>
    <w:rsid w:val="00E84F10"/>
    <w:rsid w:val="00EA4793"/>
    <w:rsid w:val="00EB55D1"/>
    <w:rsid w:val="00EC6AA5"/>
    <w:rsid w:val="00ED3C99"/>
    <w:rsid w:val="00EE2CD5"/>
    <w:rsid w:val="00F136D2"/>
    <w:rsid w:val="00F7484B"/>
    <w:rsid w:val="00F9175A"/>
    <w:rsid w:val="00FA7CDA"/>
    <w:rsid w:val="00FD26EF"/>
    <w:rsid w:val="00FD3627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546FE4-B89C-4D09-8A5D-E2B52B58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36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3627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627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627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6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6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6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6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6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627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A4FB0"/>
    <w:pPr>
      <w:jc w:val="center"/>
    </w:pPr>
    <w:rPr>
      <w:rFonts w:hAnsi="Century"/>
      <w:szCs w:val="22"/>
    </w:rPr>
  </w:style>
  <w:style w:type="character" w:customStyle="1" w:styleId="a8">
    <w:name w:val="記 (文字)"/>
    <w:basedOn w:val="a0"/>
    <w:link w:val="a7"/>
    <w:uiPriority w:val="99"/>
    <w:locked/>
    <w:rsid w:val="00BA4FB0"/>
    <w:rPr>
      <w:rFonts w:ascii="ＭＳ 明朝" w:cs="Times New Roman"/>
      <w:kern w:val="2"/>
      <w:sz w:val="22"/>
      <w:szCs w:val="22"/>
      <w:lang w:val="x-none" w:eastAsia="x-none"/>
    </w:rPr>
  </w:style>
  <w:style w:type="table" w:styleId="a9">
    <w:name w:val="Table Grid"/>
    <w:basedOn w:val="a1"/>
    <w:uiPriority w:val="59"/>
    <w:rsid w:val="00D0593D"/>
    <w:rPr>
      <w:kern w:val="2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727570"/>
    <w:pPr>
      <w:jc w:val="right"/>
    </w:pPr>
    <w:rPr>
      <w:rFonts w:hAnsi="Century" w:cs="ＭＳ 明朝"/>
    </w:rPr>
  </w:style>
  <w:style w:type="character" w:customStyle="1" w:styleId="ab">
    <w:name w:val="結語 (文字)"/>
    <w:basedOn w:val="a0"/>
    <w:link w:val="aa"/>
    <w:uiPriority w:val="99"/>
    <w:locked/>
    <w:rsid w:val="00727570"/>
    <w:rPr>
      <w:rFonts w:ascii="ＭＳ 明朝" w:cs="ＭＳ 明朝"/>
      <w:kern w:val="2"/>
      <w:sz w:val="24"/>
      <w:szCs w:val="24"/>
    </w:rPr>
  </w:style>
  <w:style w:type="paragraph" w:customStyle="1" w:styleId="ac">
    <w:name w:val="一太郎"/>
    <w:rsid w:val="0059523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10">
    <w:name w:val="見出し 1 (文字)"/>
    <w:link w:val="1"/>
    <w:uiPriority w:val="9"/>
    <w:rsid w:val="00FD3627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FD3627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FD3627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FD3627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FD3627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FD3627"/>
    <w:rPr>
      <w:b/>
      <w:bCs/>
    </w:rPr>
  </w:style>
  <w:style w:type="character" w:customStyle="1" w:styleId="70">
    <w:name w:val="見出し 7 (文字)"/>
    <w:link w:val="7"/>
    <w:uiPriority w:val="9"/>
    <w:semiHidden/>
    <w:rsid w:val="00FD3627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FD3627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FD3627"/>
    <w:rPr>
      <w:rFonts w:ascii="Cambria" w:eastAsia="ＭＳ ゴシック" w:hAnsi="Cambria"/>
    </w:rPr>
  </w:style>
  <w:style w:type="paragraph" w:styleId="ad">
    <w:name w:val="Title"/>
    <w:basedOn w:val="a"/>
    <w:next w:val="a"/>
    <w:link w:val="ae"/>
    <w:uiPriority w:val="10"/>
    <w:qFormat/>
    <w:rsid w:val="00FD3627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e">
    <w:name w:val="表題 (文字)"/>
    <w:link w:val="ad"/>
    <w:uiPriority w:val="10"/>
    <w:rsid w:val="00FD3627"/>
    <w:rPr>
      <w:rFonts w:ascii="Cambria" w:eastAsia="ＭＳ ゴシック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FD3627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f0">
    <w:name w:val="副題 (文字)"/>
    <w:link w:val="af"/>
    <w:uiPriority w:val="11"/>
    <w:rsid w:val="00FD3627"/>
    <w:rPr>
      <w:rFonts w:ascii="Cambria" w:eastAsia="ＭＳ ゴシック" w:hAnsi="Cambria"/>
      <w:sz w:val="24"/>
      <w:szCs w:val="24"/>
    </w:rPr>
  </w:style>
  <w:style w:type="character" w:styleId="af1">
    <w:name w:val="Strong"/>
    <w:uiPriority w:val="22"/>
    <w:qFormat/>
    <w:rsid w:val="00FD3627"/>
    <w:rPr>
      <w:b/>
      <w:bCs/>
    </w:rPr>
  </w:style>
  <w:style w:type="character" w:styleId="af2">
    <w:name w:val="Emphasis"/>
    <w:uiPriority w:val="20"/>
    <w:qFormat/>
    <w:rsid w:val="00FD3627"/>
    <w:rPr>
      <w:rFonts w:ascii="Calibri" w:hAnsi="Calibri"/>
      <w:b/>
      <w:i/>
      <w:iCs/>
    </w:rPr>
  </w:style>
  <w:style w:type="paragraph" w:styleId="af3">
    <w:name w:val="No Spacing"/>
    <w:basedOn w:val="a"/>
    <w:uiPriority w:val="1"/>
    <w:qFormat/>
    <w:rsid w:val="00FD3627"/>
    <w:rPr>
      <w:szCs w:val="32"/>
    </w:rPr>
  </w:style>
  <w:style w:type="paragraph" w:styleId="af4">
    <w:name w:val="List Paragraph"/>
    <w:basedOn w:val="a"/>
    <w:uiPriority w:val="34"/>
    <w:qFormat/>
    <w:rsid w:val="00FD3627"/>
    <w:pPr>
      <w:ind w:left="720"/>
      <w:contextualSpacing/>
    </w:pPr>
  </w:style>
  <w:style w:type="paragraph" w:styleId="af5">
    <w:name w:val="Quote"/>
    <w:basedOn w:val="a"/>
    <w:next w:val="a"/>
    <w:link w:val="af6"/>
    <w:uiPriority w:val="29"/>
    <w:qFormat/>
    <w:rsid w:val="00FD3627"/>
    <w:rPr>
      <w:i/>
    </w:rPr>
  </w:style>
  <w:style w:type="character" w:customStyle="1" w:styleId="af6">
    <w:name w:val="引用文 (文字)"/>
    <w:link w:val="af5"/>
    <w:uiPriority w:val="29"/>
    <w:rsid w:val="00FD3627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D3627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FD3627"/>
    <w:rPr>
      <w:b/>
      <w:i/>
      <w:sz w:val="24"/>
    </w:rPr>
  </w:style>
  <w:style w:type="character" w:styleId="af7">
    <w:name w:val="Subtle Emphasis"/>
    <w:uiPriority w:val="19"/>
    <w:qFormat/>
    <w:rsid w:val="00FD3627"/>
    <w:rPr>
      <w:i/>
      <w:color w:val="5A5A5A"/>
    </w:rPr>
  </w:style>
  <w:style w:type="character" w:styleId="23">
    <w:name w:val="Intense Emphasis"/>
    <w:uiPriority w:val="21"/>
    <w:qFormat/>
    <w:rsid w:val="00FD3627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FD3627"/>
    <w:rPr>
      <w:sz w:val="24"/>
      <w:szCs w:val="24"/>
      <w:u w:val="single"/>
    </w:rPr>
  </w:style>
  <w:style w:type="character" w:styleId="24">
    <w:name w:val="Intense Reference"/>
    <w:uiPriority w:val="32"/>
    <w:qFormat/>
    <w:rsid w:val="00FD3627"/>
    <w:rPr>
      <w:b/>
      <w:sz w:val="24"/>
      <w:u w:val="single"/>
    </w:rPr>
  </w:style>
  <w:style w:type="character" w:styleId="af9">
    <w:name w:val="Book Title"/>
    <w:uiPriority w:val="33"/>
    <w:qFormat/>
    <w:rsid w:val="00FD3627"/>
    <w:rPr>
      <w:rFonts w:ascii="Cambria" w:eastAsia="ＭＳ ゴシック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FD3627"/>
    <w:pPr>
      <w:outlineLvl w:val="9"/>
    </w:pPr>
  </w:style>
  <w:style w:type="paragraph" w:styleId="afb">
    <w:name w:val="Balloon Text"/>
    <w:basedOn w:val="a"/>
    <w:link w:val="afc"/>
    <w:rsid w:val="00FD3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rsid w:val="00FD3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936CC-1018-4303-8A74-020514C3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 雅美</dc:creator>
  <cp:keywords/>
  <dc:description/>
  <cp:lastModifiedBy>友岡 美穂</cp:lastModifiedBy>
  <cp:revision>2</cp:revision>
  <cp:lastPrinted>2023-04-10T01:01:00Z</cp:lastPrinted>
  <dcterms:created xsi:type="dcterms:W3CDTF">2023-04-10T01:33:00Z</dcterms:created>
  <dcterms:modified xsi:type="dcterms:W3CDTF">2023-04-10T01:33:00Z</dcterms:modified>
</cp:coreProperties>
</file>