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602" w:rsidRPr="00445907" w:rsidRDefault="00775602" w:rsidP="00775602">
      <w:pPr>
        <w:spacing w:line="500" w:lineRule="exact"/>
        <w:jc w:val="center"/>
        <w:rPr>
          <w:rFonts w:asciiTheme="majorEastAsia" w:eastAsiaTheme="majorEastAsia" w:hAnsiTheme="majorEastAsia"/>
          <w:b/>
          <w:sz w:val="28"/>
          <w:szCs w:val="28"/>
        </w:rPr>
      </w:pPr>
    </w:p>
    <w:p w:rsidR="00775602" w:rsidRPr="00445907" w:rsidRDefault="00775602" w:rsidP="00775602">
      <w:pPr>
        <w:spacing w:line="500" w:lineRule="exact"/>
        <w:jc w:val="center"/>
        <w:rPr>
          <w:rFonts w:asciiTheme="majorEastAsia" w:eastAsiaTheme="majorEastAsia" w:hAnsiTheme="majorEastAsia"/>
          <w:b/>
          <w:sz w:val="28"/>
          <w:szCs w:val="28"/>
        </w:rPr>
      </w:pPr>
    </w:p>
    <w:p w:rsidR="00775602" w:rsidRPr="00445907" w:rsidRDefault="00775602" w:rsidP="00775602">
      <w:pPr>
        <w:spacing w:line="500" w:lineRule="exact"/>
        <w:jc w:val="center"/>
        <w:rPr>
          <w:rFonts w:asciiTheme="majorEastAsia" w:eastAsiaTheme="majorEastAsia" w:hAnsiTheme="majorEastAsia"/>
          <w:b/>
          <w:sz w:val="28"/>
          <w:szCs w:val="28"/>
        </w:rPr>
      </w:pPr>
    </w:p>
    <w:p w:rsidR="00775602" w:rsidRPr="00445907" w:rsidRDefault="00775602" w:rsidP="00775602">
      <w:pPr>
        <w:spacing w:line="500" w:lineRule="exact"/>
        <w:jc w:val="center"/>
        <w:rPr>
          <w:rFonts w:asciiTheme="majorEastAsia" w:eastAsiaTheme="majorEastAsia" w:hAnsiTheme="majorEastAsia"/>
          <w:b/>
          <w:sz w:val="28"/>
          <w:szCs w:val="28"/>
        </w:rPr>
      </w:pPr>
    </w:p>
    <w:p w:rsidR="00775602" w:rsidRPr="00445907" w:rsidRDefault="00775602" w:rsidP="00775602">
      <w:pPr>
        <w:spacing w:line="500" w:lineRule="exact"/>
        <w:jc w:val="center"/>
        <w:rPr>
          <w:rFonts w:asciiTheme="majorEastAsia" w:eastAsiaTheme="majorEastAsia" w:hAnsiTheme="majorEastAsia"/>
          <w:b/>
          <w:sz w:val="28"/>
          <w:szCs w:val="28"/>
        </w:rPr>
      </w:pPr>
    </w:p>
    <w:p w:rsidR="00775602" w:rsidRPr="00445907" w:rsidRDefault="00775602" w:rsidP="00775602">
      <w:pPr>
        <w:spacing w:line="500" w:lineRule="exact"/>
        <w:jc w:val="center"/>
        <w:rPr>
          <w:rFonts w:asciiTheme="majorEastAsia" w:eastAsiaTheme="majorEastAsia" w:hAnsiTheme="majorEastAsia"/>
          <w:b/>
          <w:sz w:val="28"/>
          <w:szCs w:val="28"/>
        </w:rPr>
      </w:pPr>
    </w:p>
    <w:p w:rsidR="000A3E52" w:rsidRPr="00E12E55" w:rsidRDefault="00CA7EF8" w:rsidP="00775602">
      <w:pPr>
        <w:spacing w:line="500" w:lineRule="exact"/>
        <w:jc w:val="center"/>
        <w:rPr>
          <w:rFonts w:ascii="游ゴシック Medium" w:eastAsia="游ゴシック Medium" w:hAnsi="游ゴシック Medium"/>
          <w:b/>
          <w:sz w:val="28"/>
          <w:szCs w:val="28"/>
        </w:rPr>
      </w:pPr>
      <w:bookmarkStart w:id="0" w:name="OLE_LINK40"/>
      <w:bookmarkStart w:id="1" w:name="OLE_LINK41"/>
      <w:r w:rsidRPr="00E12E55">
        <w:rPr>
          <w:rFonts w:ascii="游ゴシック Medium" w:eastAsia="游ゴシック Medium" w:hAnsi="游ゴシック Medium" w:hint="eastAsia"/>
          <w:b/>
          <w:sz w:val="28"/>
          <w:szCs w:val="28"/>
        </w:rPr>
        <w:t>大東市 市勢要覧（動画・冊子）制作業務</w:t>
      </w:r>
      <w:bookmarkEnd w:id="0"/>
      <w:bookmarkEnd w:id="1"/>
      <w:r w:rsidR="00CA2FF7">
        <w:rPr>
          <w:rFonts w:ascii="游ゴシック Medium" w:eastAsia="游ゴシック Medium" w:hAnsi="游ゴシック Medium" w:hint="eastAsia"/>
          <w:b/>
          <w:sz w:val="28"/>
          <w:szCs w:val="28"/>
        </w:rPr>
        <w:t>委託</w:t>
      </w:r>
    </w:p>
    <w:p w:rsidR="00775602" w:rsidRPr="00E12E55" w:rsidRDefault="000A3E52" w:rsidP="00775602">
      <w:pPr>
        <w:spacing w:line="500" w:lineRule="exact"/>
        <w:jc w:val="center"/>
        <w:rPr>
          <w:rFonts w:ascii="游ゴシック Medium" w:eastAsia="游ゴシック Medium" w:hAnsi="游ゴシック Medium"/>
          <w:b/>
          <w:sz w:val="28"/>
          <w:szCs w:val="28"/>
        </w:rPr>
      </w:pPr>
      <w:r w:rsidRPr="00E12E55">
        <w:rPr>
          <w:rFonts w:ascii="游ゴシック Medium" w:eastAsia="游ゴシック Medium" w:hAnsi="游ゴシック Medium" w:hint="eastAsia"/>
          <w:b/>
          <w:sz w:val="28"/>
          <w:szCs w:val="28"/>
        </w:rPr>
        <w:t>公募型</w:t>
      </w:r>
      <w:r w:rsidR="00775602" w:rsidRPr="00E12E55">
        <w:rPr>
          <w:rFonts w:ascii="游ゴシック Medium" w:eastAsia="游ゴシック Medium" w:hAnsi="游ゴシック Medium" w:hint="eastAsia"/>
          <w:b/>
          <w:sz w:val="28"/>
          <w:szCs w:val="28"/>
        </w:rPr>
        <w:t>プロポーザル実施要領</w:t>
      </w: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rPr>
      </w:pPr>
    </w:p>
    <w:p w:rsidR="00775602" w:rsidRPr="00E12E55" w:rsidRDefault="00775602" w:rsidP="00775602">
      <w:pPr>
        <w:widowControl/>
        <w:rPr>
          <w:rFonts w:ascii="游ゴシック Medium" w:eastAsia="游ゴシック Medium" w:hAnsi="游ゴシック Medium"/>
          <w:b/>
          <w:sz w:val="28"/>
          <w:szCs w:val="28"/>
        </w:rPr>
      </w:pPr>
    </w:p>
    <w:p w:rsidR="00775602" w:rsidRPr="00E12E55" w:rsidRDefault="00775602" w:rsidP="00775602">
      <w:pPr>
        <w:widowControl/>
        <w:rPr>
          <w:rFonts w:ascii="游ゴシック Medium" w:eastAsia="游ゴシック Medium" w:hAnsi="游ゴシック Medium"/>
          <w:b/>
          <w:sz w:val="28"/>
          <w:szCs w:val="28"/>
        </w:rPr>
      </w:pPr>
    </w:p>
    <w:p w:rsidR="00775602" w:rsidRPr="00E12E55" w:rsidRDefault="00775602" w:rsidP="00775602">
      <w:pPr>
        <w:widowControl/>
        <w:rPr>
          <w:rFonts w:ascii="游ゴシック Medium" w:eastAsia="游ゴシック Medium" w:hAnsi="游ゴシック Medium"/>
          <w:b/>
          <w:sz w:val="28"/>
          <w:szCs w:val="28"/>
        </w:rPr>
      </w:pPr>
    </w:p>
    <w:p w:rsidR="00775602" w:rsidRPr="00E12E55" w:rsidRDefault="00775602" w:rsidP="00775602">
      <w:pPr>
        <w:widowControl/>
        <w:rPr>
          <w:rFonts w:ascii="游ゴシック Medium" w:eastAsia="游ゴシック Medium" w:hAnsi="游ゴシック Medium"/>
          <w:b/>
          <w:sz w:val="28"/>
          <w:szCs w:val="28"/>
        </w:rPr>
      </w:pPr>
    </w:p>
    <w:p w:rsidR="00775602" w:rsidRPr="00E12E55" w:rsidRDefault="00775602" w:rsidP="00775602">
      <w:pPr>
        <w:widowControl/>
        <w:rPr>
          <w:rFonts w:ascii="游ゴシック Medium" w:eastAsia="游ゴシック Medium" w:hAnsi="游ゴシック Medium"/>
          <w:b/>
          <w:sz w:val="28"/>
          <w:szCs w:val="28"/>
        </w:rPr>
      </w:pPr>
    </w:p>
    <w:p w:rsidR="00775602" w:rsidRPr="00E12E55" w:rsidRDefault="00775602" w:rsidP="00775602">
      <w:pPr>
        <w:widowControl/>
        <w:jc w:val="center"/>
        <w:rPr>
          <w:rFonts w:ascii="游ゴシック Medium" w:eastAsia="游ゴシック Medium" w:hAnsi="游ゴシック Medium"/>
        </w:rPr>
      </w:pPr>
      <w:r w:rsidRPr="00E12E55">
        <w:rPr>
          <w:rFonts w:ascii="游ゴシック Medium" w:eastAsia="游ゴシック Medium" w:hAnsi="游ゴシック Medium" w:hint="eastAsia"/>
        </w:rPr>
        <w:t>大東市</w:t>
      </w:r>
    </w:p>
    <w:p w:rsidR="00775602" w:rsidRPr="00E12E55" w:rsidRDefault="00775602" w:rsidP="00775602">
      <w:pPr>
        <w:widowControl/>
        <w:jc w:val="center"/>
        <w:rPr>
          <w:rFonts w:ascii="游ゴシック Medium" w:eastAsia="游ゴシック Medium" w:hAnsi="游ゴシック Medium"/>
        </w:rPr>
      </w:pPr>
      <w:r w:rsidRPr="00E12E55">
        <w:rPr>
          <w:rFonts w:ascii="游ゴシック Medium" w:eastAsia="游ゴシック Medium" w:hAnsi="游ゴシック Medium" w:hint="eastAsia"/>
        </w:rPr>
        <w:t>政策推進部　秘書広報課</w:t>
      </w:r>
    </w:p>
    <w:p w:rsidR="00775602" w:rsidRPr="00E12E55" w:rsidRDefault="00631DC9" w:rsidP="00775602">
      <w:pPr>
        <w:widowControl/>
        <w:jc w:val="center"/>
        <w:rPr>
          <w:rFonts w:ascii="游ゴシック Medium" w:eastAsia="游ゴシック Medium" w:hAnsi="游ゴシック Medium"/>
        </w:rPr>
      </w:pPr>
      <w:r w:rsidRPr="00E12E55">
        <w:rPr>
          <w:rFonts w:ascii="游ゴシック Medium" w:eastAsia="游ゴシック Medium" w:hAnsi="游ゴシック Medium" w:hint="eastAsia"/>
        </w:rPr>
        <w:t>令和</w:t>
      </w:r>
      <w:r w:rsidR="00FC6C42" w:rsidRPr="00E12E55">
        <w:rPr>
          <w:rFonts w:ascii="游ゴシック Medium" w:eastAsia="游ゴシック Medium" w:hAnsi="游ゴシック Medium" w:hint="eastAsia"/>
        </w:rPr>
        <w:t>7</w:t>
      </w:r>
      <w:r w:rsidR="00775602" w:rsidRPr="00E12E55">
        <w:rPr>
          <w:rFonts w:ascii="游ゴシック Medium" w:eastAsia="游ゴシック Medium" w:hAnsi="游ゴシック Medium" w:hint="eastAsia"/>
        </w:rPr>
        <w:t>年</w:t>
      </w:r>
      <w:r w:rsidR="0026476E">
        <w:rPr>
          <w:rFonts w:ascii="游ゴシック Medium" w:eastAsia="游ゴシック Medium" w:hAnsi="游ゴシック Medium" w:hint="eastAsia"/>
        </w:rPr>
        <w:t>６</w:t>
      </w:r>
      <w:r w:rsidR="00775602" w:rsidRPr="00E12E55">
        <w:rPr>
          <w:rFonts w:ascii="游ゴシック Medium" w:eastAsia="游ゴシック Medium" w:hAnsi="游ゴシック Medium" w:hint="eastAsia"/>
        </w:rPr>
        <w:t>月</w:t>
      </w:r>
    </w:p>
    <w:p w:rsidR="002353ED" w:rsidRPr="00E12E55" w:rsidRDefault="002353ED" w:rsidP="00CC1F04">
      <w:pPr>
        <w:pStyle w:val="a9"/>
        <w:numPr>
          <w:ilvl w:val="0"/>
          <w:numId w:val="9"/>
        </w:numPr>
        <w:ind w:leftChars="0"/>
        <w:rPr>
          <w:rFonts w:ascii="游ゴシック Medium" w:eastAsia="游ゴシック Medium" w:hAnsi="游ゴシック Medium"/>
          <w:b/>
        </w:rPr>
      </w:pPr>
      <w:bookmarkStart w:id="2" w:name="OLE_LINK42"/>
      <w:bookmarkStart w:id="3" w:name="OLE_LINK43"/>
      <w:r w:rsidRPr="00E12E55">
        <w:rPr>
          <w:rFonts w:ascii="游ゴシック Medium" w:eastAsia="游ゴシック Medium" w:hAnsi="游ゴシック Medium" w:hint="eastAsia"/>
          <w:b/>
        </w:rPr>
        <w:lastRenderedPageBreak/>
        <w:t>業務の概要</w:t>
      </w:r>
      <w:bookmarkEnd w:id="2"/>
      <w:bookmarkEnd w:id="3"/>
    </w:p>
    <w:p w:rsidR="00B033D2" w:rsidRPr="00E12E55" w:rsidRDefault="00B033D2" w:rsidP="00F264E4">
      <w:pPr>
        <w:pStyle w:val="a9"/>
        <w:numPr>
          <w:ilvl w:val="0"/>
          <w:numId w:val="7"/>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件名</w:t>
      </w:r>
    </w:p>
    <w:p w:rsidR="002353ED" w:rsidRPr="00E12E55" w:rsidRDefault="00B033D2" w:rsidP="00B033D2">
      <w:pPr>
        <w:pStyle w:val="a9"/>
        <w:ind w:leftChars="0" w:left="420"/>
        <w:rPr>
          <w:rFonts w:ascii="游ゴシック Medium" w:eastAsia="游ゴシック Medium" w:hAnsi="游ゴシック Medium"/>
        </w:rPr>
      </w:pPr>
      <w:bookmarkStart w:id="4" w:name="OLE_LINK3"/>
      <w:r w:rsidRPr="00E12E55">
        <w:rPr>
          <w:rFonts w:ascii="游ゴシック Medium" w:eastAsia="游ゴシック Medium" w:hAnsi="游ゴシック Medium" w:hint="eastAsia"/>
        </w:rPr>
        <w:t>大東市 市勢要覧（動画・冊子）制作業務</w:t>
      </w:r>
      <w:bookmarkEnd w:id="4"/>
      <w:r w:rsidR="00CA2FF7">
        <w:rPr>
          <w:rFonts w:ascii="游ゴシック Medium" w:eastAsia="游ゴシック Medium" w:hAnsi="游ゴシック Medium" w:hint="eastAsia"/>
        </w:rPr>
        <w:t>委託</w:t>
      </w:r>
    </w:p>
    <w:p w:rsidR="00B033D2" w:rsidRPr="00E12E55" w:rsidRDefault="00B033D2" w:rsidP="00B033D2">
      <w:pPr>
        <w:pStyle w:val="a9"/>
        <w:ind w:leftChars="0" w:left="420"/>
        <w:rPr>
          <w:rFonts w:ascii="游ゴシック Medium" w:eastAsia="游ゴシック Medium" w:hAnsi="游ゴシック Medium"/>
          <w:b/>
        </w:rPr>
      </w:pPr>
    </w:p>
    <w:p w:rsidR="00B033D2" w:rsidRPr="00E12E55" w:rsidRDefault="00B033D2" w:rsidP="00B033D2">
      <w:pPr>
        <w:pStyle w:val="a9"/>
        <w:numPr>
          <w:ilvl w:val="0"/>
          <w:numId w:val="7"/>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目的</w:t>
      </w:r>
    </w:p>
    <w:p w:rsidR="00B033D2" w:rsidRPr="00E12E55" w:rsidRDefault="00B033D2" w:rsidP="00B033D2">
      <w:pPr>
        <w:pStyle w:val="a9"/>
        <w:ind w:leftChars="0" w:left="420"/>
        <w:rPr>
          <w:rFonts w:ascii="游ゴシック Medium" w:eastAsia="游ゴシック Medium" w:hAnsi="游ゴシック Medium"/>
        </w:rPr>
      </w:pPr>
      <w:r w:rsidRPr="00E12E55">
        <w:rPr>
          <w:rFonts w:ascii="游ゴシック Medium" w:eastAsia="游ゴシック Medium" w:hAnsi="游ゴシック Medium" w:hint="eastAsia"/>
        </w:rPr>
        <w:t>大東市（以下「本市」という。）が令和８年４月に市制施行７０周年を迎えるにあたり、節目を記念して制作する市勢要覧（動画・冊子）の、企画、</w:t>
      </w:r>
      <w:r w:rsidR="003273D4">
        <w:rPr>
          <w:rFonts w:ascii="游ゴシック Medium" w:eastAsia="游ゴシック Medium" w:hAnsi="游ゴシック Medium" w:hint="eastAsia"/>
        </w:rPr>
        <w:t>撮影、</w:t>
      </w:r>
      <w:r w:rsidRPr="00E12E55">
        <w:rPr>
          <w:rFonts w:ascii="游ゴシック Medium" w:eastAsia="游ゴシック Medium" w:hAnsi="游ゴシック Medium" w:hint="eastAsia"/>
        </w:rPr>
        <w:t>編集、デザイン、レイアウト、印刷等を行う事業者を選定するものとする。</w:t>
      </w:r>
    </w:p>
    <w:p w:rsidR="00575B60" w:rsidRPr="00E12E55" w:rsidRDefault="00575B60" w:rsidP="00B033D2">
      <w:pPr>
        <w:pStyle w:val="a9"/>
        <w:ind w:leftChars="0" w:left="420"/>
        <w:rPr>
          <w:rFonts w:ascii="游ゴシック Medium" w:eastAsia="游ゴシック Medium" w:hAnsi="游ゴシック Medium"/>
        </w:rPr>
      </w:pPr>
    </w:p>
    <w:p w:rsidR="00B033D2" w:rsidRPr="00E12E55" w:rsidRDefault="00B033D2" w:rsidP="00B033D2">
      <w:pPr>
        <w:pStyle w:val="a9"/>
        <w:numPr>
          <w:ilvl w:val="0"/>
          <w:numId w:val="7"/>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内容</w:t>
      </w:r>
    </w:p>
    <w:p w:rsidR="00B033D2" w:rsidRPr="00E12E55" w:rsidRDefault="00CC1F04" w:rsidP="00CC1F04">
      <w:pPr>
        <w:pStyle w:val="a9"/>
        <w:numPr>
          <w:ilvl w:val="0"/>
          <w:numId w:val="8"/>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動画・冊子の方針・企画・構成の決定</w:t>
      </w:r>
    </w:p>
    <w:p w:rsidR="00CC1F04" w:rsidRPr="00E12E55" w:rsidRDefault="00CC1F04" w:rsidP="00CC1F04">
      <w:pPr>
        <w:pStyle w:val="a9"/>
        <w:numPr>
          <w:ilvl w:val="0"/>
          <w:numId w:val="8"/>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動画の</w:t>
      </w:r>
      <w:r w:rsidR="003273D4">
        <w:rPr>
          <w:rFonts w:ascii="游ゴシック Medium" w:eastAsia="游ゴシック Medium" w:hAnsi="游ゴシック Medium" w:hint="eastAsia"/>
        </w:rPr>
        <w:t>撮影・</w:t>
      </w:r>
      <w:bookmarkStart w:id="5" w:name="_GoBack"/>
      <w:bookmarkEnd w:id="5"/>
      <w:r w:rsidRPr="00E12E55">
        <w:rPr>
          <w:rFonts w:ascii="游ゴシック Medium" w:eastAsia="游ゴシック Medium" w:hAnsi="游ゴシック Medium" w:hint="eastAsia"/>
        </w:rPr>
        <w:t>編集、冊子のデザイン・レイアウト・印刷製本</w:t>
      </w:r>
    </w:p>
    <w:p w:rsidR="00CC1F04" w:rsidRPr="00E12E55" w:rsidRDefault="00CC1F04" w:rsidP="00B033D2">
      <w:pPr>
        <w:pStyle w:val="a9"/>
        <w:ind w:leftChars="0" w:left="420"/>
        <w:rPr>
          <w:rFonts w:ascii="游ゴシック Medium" w:eastAsia="游ゴシック Medium" w:hAnsi="游ゴシック Medium"/>
          <w:b/>
        </w:rPr>
      </w:pPr>
    </w:p>
    <w:p w:rsidR="00B033D2" w:rsidRPr="00E12E55" w:rsidRDefault="00B033D2" w:rsidP="00B033D2">
      <w:pPr>
        <w:pStyle w:val="a9"/>
        <w:numPr>
          <w:ilvl w:val="0"/>
          <w:numId w:val="7"/>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業務期間</w:t>
      </w:r>
    </w:p>
    <w:p w:rsidR="00B033D2" w:rsidRPr="00E12E55" w:rsidRDefault="00B033D2" w:rsidP="00B033D2">
      <w:pPr>
        <w:pStyle w:val="a9"/>
        <w:ind w:leftChars="0" w:left="420"/>
        <w:rPr>
          <w:rFonts w:ascii="游ゴシック Medium" w:eastAsia="游ゴシック Medium" w:hAnsi="游ゴシック Medium"/>
        </w:rPr>
      </w:pPr>
      <w:r w:rsidRPr="00E12E55">
        <w:rPr>
          <w:rFonts w:ascii="游ゴシック Medium" w:eastAsia="游ゴシック Medium" w:hAnsi="游ゴシック Medium" w:hint="eastAsia"/>
        </w:rPr>
        <w:t>契約締結日から令和８年３月３１日まで</w:t>
      </w:r>
    </w:p>
    <w:p w:rsidR="00535994" w:rsidRPr="00E12E55" w:rsidRDefault="00535994" w:rsidP="00F264E4">
      <w:pPr>
        <w:rPr>
          <w:rFonts w:ascii="游ゴシック Medium" w:eastAsia="游ゴシック Medium" w:hAnsi="游ゴシック Medium"/>
        </w:rPr>
      </w:pPr>
    </w:p>
    <w:p w:rsidR="00575B60" w:rsidRPr="00E12E55" w:rsidRDefault="00CC1F04" w:rsidP="00CC1F04">
      <w:pPr>
        <w:pStyle w:val="a9"/>
        <w:numPr>
          <w:ilvl w:val="0"/>
          <w:numId w:val="9"/>
        </w:numPr>
        <w:ind w:leftChars="0"/>
        <w:rPr>
          <w:rFonts w:ascii="游ゴシック Medium" w:eastAsia="游ゴシック Medium" w:hAnsi="游ゴシック Medium"/>
          <w:b/>
        </w:rPr>
      </w:pPr>
      <w:r w:rsidRPr="00E12E55">
        <w:rPr>
          <w:rFonts w:ascii="游ゴシック Medium" w:eastAsia="游ゴシック Medium" w:hAnsi="游ゴシック Medium" w:hint="eastAsia"/>
          <w:b/>
        </w:rPr>
        <w:t>募集方法</w:t>
      </w:r>
    </w:p>
    <w:p w:rsidR="00CC1F04" w:rsidRPr="00E12E55" w:rsidRDefault="00CC1F04" w:rsidP="00CC1F04">
      <w:pPr>
        <w:pStyle w:val="a9"/>
        <w:ind w:leftChars="0" w:left="420"/>
        <w:rPr>
          <w:rFonts w:ascii="游ゴシック Medium" w:eastAsia="游ゴシック Medium" w:hAnsi="游ゴシック Medium"/>
        </w:rPr>
      </w:pPr>
      <w:r w:rsidRPr="00E12E55">
        <w:rPr>
          <w:rFonts w:ascii="游ゴシック Medium" w:eastAsia="游ゴシック Medium" w:hAnsi="游ゴシック Medium" w:hint="eastAsia"/>
        </w:rPr>
        <w:t>公募型プロポーザル方式</w:t>
      </w:r>
    </w:p>
    <w:p w:rsidR="00CC1F04" w:rsidRPr="00E12E55" w:rsidRDefault="00CC1F04" w:rsidP="00CC1F04">
      <w:pPr>
        <w:pStyle w:val="a9"/>
        <w:ind w:leftChars="0" w:left="420"/>
        <w:rPr>
          <w:rFonts w:ascii="游ゴシック Medium" w:eastAsia="游ゴシック Medium" w:hAnsi="游ゴシック Medium"/>
        </w:rPr>
      </w:pPr>
    </w:p>
    <w:p w:rsidR="000403D3" w:rsidRPr="00E12E55" w:rsidRDefault="000403D3" w:rsidP="000403D3">
      <w:pPr>
        <w:pStyle w:val="a9"/>
        <w:numPr>
          <w:ilvl w:val="0"/>
          <w:numId w:val="9"/>
        </w:numPr>
        <w:ind w:leftChars="0"/>
        <w:rPr>
          <w:rFonts w:ascii="游ゴシック Medium" w:eastAsia="游ゴシック Medium" w:hAnsi="游ゴシック Medium"/>
          <w:b/>
        </w:rPr>
      </w:pPr>
      <w:r w:rsidRPr="00E12E55">
        <w:rPr>
          <w:rFonts w:ascii="游ゴシック Medium" w:eastAsia="游ゴシック Medium" w:hAnsi="游ゴシック Medium" w:hint="eastAsia"/>
          <w:b/>
        </w:rPr>
        <w:t>提案限度額</w:t>
      </w:r>
    </w:p>
    <w:p w:rsidR="000403D3" w:rsidRPr="00AE67C9" w:rsidRDefault="000403D3" w:rsidP="000403D3">
      <w:pPr>
        <w:pStyle w:val="a9"/>
        <w:ind w:leftChars="0" w:left="420"/>
        <w:rPr>
          <w:rFonts w:ascii="游ゴシック Medium" w:eastAsia="游ゴシック Medium" w:hAnsi="游ゴシック Medium"/>
        </w:rPr>
      </w:pPr>
      <w:r w:rsidRPr="00AE67C9">
        <w:rPr>
          <w:rFonts w:ascii="游ゴシック Medium" w:eastAsia="游ゴシック Medium" w:hAnsi="游ゴシック Medium" w:hint="eastAsia"/>
        </w:rPr>
        <w:t>３，７８１，０００円（消費税</w:t>
      </w:r>
      <w:r w:rsidR="00EC0DA6" w:rsidRPr="00AE67C9">
        <w:rPr>
          <w:rFonts w:ascii="游ゴシック Medium" w:eastAsia="游ゴシック Medium" w:hAnsi="游ゴシック Medium" w:hint="eastAsia"/>
        </w:rPr>
        <w:t>および</w:t>
      </w:r>
      <w:r w:rsidR="003A6935" w:rsidRPr="00AE67C9">
        <w:rPr>
          <w:rFonts w:ascii="游ゴシック Medium" w:eastAsia="游ゴシック Medium" w:hAnsi="游ゴシック Medium" w:hint="eastAsia"/>
        </w:rPr>
        <w:t>地方消費税を</w:t>
      </w:r>
      <w:r w:rsidRPr="00AE67C9">
        <w:rPr>
          <w:rFonts w:ascii="游ゴシック Medium" w:eastAsia="游ゴシック Medium" w:hAnsi="游ゴシック Medium" w:hint="eastAsia"/>
        </w:rPr>
        <w:t>含む）</w:t>
      </w:r>
    </w:p>
    <w:p w:rsidR="00EC0DA6" w:rsidRPr="00E12E55" w:rsidRDefault="00EC0DA6" w:rsidP="000403D3">
      <w:pPr>
        <w:pStyle w:val="a9"/>
        <w:ind w:leftChars="0" w:left="420"/>
        <w:rPr>
          <w:rFonts w:ascii="游ゴシック Medium" w:eastAsia="游ゴシック Medium" w:hAnsi="游ゴシック Medium"/>
        </w:rPr>
      </w:pPr>
    </w:p>
    <w:p w:rsidR="00EC0DA6" w:rsidRPr="00E12E55" w:rsidRDefault="00EC0DA6" w:rsidP="00EC0DA6">
      <w:pPr>
        <w:pStyle w:val="a9"/>
        <w:numPr>
          <w:ilvl w:val="0"/>
          <w:numId w:val="9"/>
        </w:numPr>
        <w:ind w:leftChars="0"/>
        <w:rPr>
          <w:rFonts w:ascii="游ゴシック Medium" w:eastAsia="游ゴシック Medium" w:hAnsi="游ゴシック Medium"/>
          <w:b/>
        </w:rPr>
      </w:pPr>
      <w:r w:rsidRPr="00E12E55">
        <w:rPr>
          <w:rFonts w:ascii="游ゴシック Medium" w:eastAsia="游ゴシック Medium" w:hAnsi="游ゴシック Medium" w:hint="eastAsia"/>
          <w:b/>
        </w:rPr>
        <w:t>参加資格</w:t>
      </w:r>
    </w:p>
    <w:p w:rsidR="00D735CD" w:rsidRPr="00E12E55" w:rsidRDefault="009151CC" w:rsidP="00D735CD">
      <w:pPr>
        <w:pStyle w:val="a9"/>
        <w:ind w:leftChars="177" w:left="425"/>
        <w:rPr>
          <w:rFonts w:ascii="游ゴシック Medium" w:eastAsia="游ゴシック Medium" w:hAnsi="游ゴシック Medium"/>
        </w:rPr>
      </w:pPr>
      <w:r w:rsidRPr="00E12E55">
        <w:rPr>
          <w:rFonts w:ascii="游ゴシック Medium" w:eastAsia="游ゴシック Medium" w:hAnsi="游ゴシック Medium" w:hint="eastAsia"/>
        </w:rPr>
        <w:t>本業務の参加資格を有する者は、次のすべての要件を満たしているものとする。</w:t>
      </w:r>
      <w:bookmarkStart w:id="6" w:name="OLE_LINK1"/>
      <w:bookmarkStart w:id="7" w:name="OLE_LINK2"/>
      <w:bookmarkStart w:id="8" w:name="OLE_LINK9"/>
    </w:p>
    <w:p w:rsidR="009151CC" w:rsidRPr="00E12E55" w:rsidRDefault="009151CC" w:rsidP="009151CC">
      <w:pPr>
        <w:pStyle w:val="a9"/>
        <w:numPr>
          <w:ilvl w:val="0"/>
          <w:numId w:val="10"/>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大東市建設工事等における入札参加停止に関する要綱による入札参加停止期間中でないこと。</w:t>
      </w:r>
    </w:p>
    <w:p w:rsidR="009151CC" w:rsidRPr="00E12E55" w:rsidRDefault="009151CC" w:rsidP="009151CC">
      <w:pPr>
        <w:pStyle w:val="a9"/>
        <w:numPr>
          <w:ilvl w:val="0"/>
          <w:numId w:val="10"/>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地方自治法施行令第１６７条の４</w:t>
      </w:r>
      <w:bookmarkEnd w:id="6"/>
      <w:bookmarkEnd w:id="7"/>
      <w:bookmarkEnd w:id="8"/>
      <w:r w:rsidRPr="00E12E55">
        <w:rPr>
          <w:rFonts w:ascii="游ゴシック Medium" w:eastAsia="游ゴシック Medium" w:hAnsi="游ゴシック Medium" w:hint="eastAsia"/>
        </w:rPr>
        <w:t>第1項に該当しない者であること。</w:t>
      </w:r>
    </w:p>
    <w:p w:rsidR="009151CC" w:rsidRPr="00E12E55" w:rsidRDefault="009151CC" w:rsidP="009151CC">
      <w:pPr>
        <w:pStyle w:val="a9"/>
        <w:numPr>
          <w:ilvl w:val="0"/>
          <w:numId w:val="10"/>
        </w:numPr>
        <w:ind w:leftChars="0" w:left="425" w:hangingChars="177" w:hanging="425"/>
        <w:rPr>
          <w:rFonts w:ascii="游ゴシック Medium" w:eastAsia="游ゴシック Medium" w:hAnsi="游ゴシック Medium"/>
        </w:rPr>
      </w:pPr>
      <w:r w:rsidRPr="00E12E55">
        <w:rPr>
          <w:rFonts w:ascii="游ゴシック Medium" w:eastAsia="游ゴシック Medium" w:hAnsi="游ゴシック Medium" w:hint="eastAsia"/>
        </w:rPr>
        <w:t>会社更生法、民事再生法等の規定に基づき、更生または再生手続きを開始していないこと。</w:t>
      </w:r>
    </w:p>
    <w:p w:rsidR="009151CC" w:rsidRPr="00E12E55" w:rsidRDefault="009151CC" w:rsidP="009151CC">
      <w:pPr>
        <w:pStyle w:val="a9"/>
        <w:numPr>
          <w:ilvl w:val="0"/>
          <w:numId w:val="10"/>
        </w:numPr>
        <w:ind w:leftChars="0" w:left="425" w:hangingChars="177" w:hanging="425"/>
        <w:rPr>
          <w:rFonts w:ascii="游ゴシック Medium" w:eastAsia="游ゴシック Medium" w:hAnsi="游ゴシック Medium"/>
          <w:b/>
        </w:rPr>
      </w:pPr>
      <w:r w:rsidRPr="00E12E55">
        <w:rPr>
          <w:rFonts w:ascii="游ゴシック Medium" w:eastAsia="游ゴシック Medium" w:hAnsi="游ゴシック Medium" w:hint="eastAsia"/>
        </w:rPr>
        <w:t>国税および地方税を滞納していないこと。大東市暴力団排除条例第７条各号に該当しないこと。</w:t>
      </w:r>
    </w:p>
    <w:p w:rsidR="00D735CD" w:rsidRPr="00E12E55" w:rsidRDefault="00D735CD" w:rsidP="00D735CD">
      <w:pPr>
        <w:pStyle w:val="a9"/>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※大東市入札参加有資格者名簿に登録されていない場合、参加資格審査申請書を期限までに提出してください</w:t>
      </w:r>
    </w:p>
    <w:p w:rsidR="009151CC" w:rsidRPr="00E12E55" w:rsidRDefault="009151CC" w:rsidP="009151CC">
      <w:pPr>
        <w:pStyle w:val="a9"/>
        <w:ind w:leftChars="0" w:left="420"/>
        <w:rPr>
          <w:rFonts w:ascii="游ゴシック Medium" w:eastAsia="游ゴシック Medium" w:hAnsi="游ゴシック Medium"/>
          <w:b/>
        </w:rPr>
      </w:pPr>
    </w:p>
    <w:p w:rsidR="009151CC" w:rsidRPr="00E12E55" w:rsidRDefault="009151CC" w:rsidP="00F264E4">
      <w:pPr>
        <w:pStyle w:val="a9"/>
        <w:numPr>
          <w:ilvl w:val="0"/>
          <w:numId w:val="9"/>
        </w:numPr>
        <w:ind w:leftChars="0"/>
        <w:rPr>
          <w:rFonts w:ascii="游ゴシック Medium" w:eastAsia="游ゴシック Medium" w:hAnsi="游ゴシック Medium"/>
          <w:b/>
        </w:rPr>
      </w:pPr>
      <w:r w:rsidRPr="00E12E55">
        <w:rPr>
          <w:rFonts w:ascii="游ゴシック Medium" w:eastAsia="游ゴシック Medium" w:hAnsi="游ゴシック Medium" w:hint="eastAsia"/>
          <w:b/>
        </w:rPr>
        <w:t>申込方法</w:t>
      </w:r>
    </w:p>
    <w:p w:rsidR="004E45E6" w:rsidRPr="00E12E55" w:rsidRDefault="004E45E6" w:rsidP="009151CC">
      <w:pPr>
        <w:pStyle w:val="a9"/>
        <w:numPr>
          <w:ilvl w:val="0"/>
          <w:numId w:val="11"/>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提出書類</w:t>
      </w:r>
    </w:p>
    <w:p w:rsidR="00A246C1" w:rsidRPr="00E12E55" w:rsidRDefault="00A246C1" w:rsidP="00A246C1">
      <w:pPr>
        <w:pStyle w:val="a9"/>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審査の公平性を図るため、副本は事業者名や事業者が特定できる表記、押印を伏せて作成すること。</w:t>
      </w:r>
    </w:p>
    <w:tbl>
      <w:tblPr>
        <w:tblStyle w:val="a4"/>
        <w:tblW w:w="0" w:type="auto"/>
        <w:tblInd w:w="108" w:type="dxa"/>
        <w:tblLook w:val="04A0" w:firstRow="1" w:lastRow="0" w:firstColumn="1" w:lastColumn="0" w:noHBand="0" w:noVBand="1"/>
      </w:tblPr>
      <w:tblGrid>
        <w:gridCol w:w="536"/>
        <w:gridCol w:w="2753"/>
        <w:gridCol w:w="3713"/>
        <w:gridCol w:w="2518"/>
      </w:tblGrid>
      <w:tr w:rsidR="00A246C1" w:rsidRPr="00E12E55" w:rsidTr="0001204B">
        <w:trPr>
          <w:trHeight w:val="689"/>
        </w:trPr>
        <w:tc>
          <w:tcPr>
            <w:tcW w:w="536" w:type="dxa"/>
            <w:vAlign w:val="center"/>
          </w:tcPr>
          <w:p w:rsidR="00A246C1" w:rsidRPr="00E12E55" w:rsidRDefault="00A246C1" w:rsidP="00E47CD0">
            <w:pPr>
              <w:rPr>
                <w:rFonts w:ascii="游ゴシック Medium" w:eastAsia="游ゴシック Medium" w:hAnsi="游ゴシック Medium"/>
              </w:rPr>
            </w:pPr>
            <w:bookmarkStart w:id="9" w:name="OLE_LINK4"/>
          </w:p>
        </w:tc>
        <w:tc>
          <w:tcPr>
            <w:tcW w:w="2753" w:type="dxa"/>
            <w:vAlign w:val="center"/>
          </w:tcPr>
          <w:p w:rsidR="00A246C1" w:rsidRPr="00E12E55" w:rsidRDefault="00A246C1" w:rsidP="00E47CD0">
            <w:pPr>
              <w:jc w:val="center"/>
              <w:rPr>
                <w:rFonts w:ascii="游ゴシック Medium" w:eastAsia="游ゴシック Medium" w:hAnsi="游ゴシック Medium"/>
              </w:rPr>
            </w:pPr>
            <w:r w:rsidRPr="00E12E55">
              <w:rPr>
                <w:rFonts w:ascii="游ゴシック Medium" w:eastAsia="游ゴシック Medium" w:hAnsi="游ゴシック Medium" w:hint="eastAsia"/>
              </w:rPr>
              <w:t>提出書類名</w:t>
            </w:r>
          </w:p>
        </w:tc>
        <w:tc>
          <w:tcPr>
            <w:tcW w:w="3713" w:type="dxa"/>
            <w:vAlign w:val="center"/>
          </w:tcPr>
          <w:p w:rsidR="00A246C1" w:rsidRPr="00E12E55" w:rsidRDefault="00A246C1" w:rsidP="00E47CD0">
            <w:pPr>
              <w:jc w:val="center"/>
              <w:rPr>
                <w:rFonts w:ascii="游ゴシック Medium" w:eastAsia="游ゴシック Medium" w:hAnsi="游ゴシック Medium"/>
              </w:rPr>
            </w:pPr>
            <w:r w:rsidRPr="00E12E55">
              <w:rPr>
                <w:rFonts w:ascii="游ゴシック Medium" w:eastAsia="游ゴシック Medium" w:hAnsi="游ゴシック Medium" w:hint="eastAsia"/>
              </w:rPr>
              <w:t>提出部数等</w:t>
            </w:r>
          </w:p>
        </w:tc>
        <w:tc>
          <w:tcPr>
            <w:tcW w:w="2518" w:type="dxa"/>
            <w:vAlign w:val="center"/>
          </w:tcPr>
          <w:p w:rsidR="00A246C1" w:rsidRPr="00E12E55" w:rsidRDefault="00A246C1" w:rsidP="00E47CD0">
            <w:pPr>
              <w:jc w:val="center"/>
              <w:rPr>
                <w:rFonts w:ascii="游ゴシック Medium" w:eastAsia="游ゴシック Medium" w:hAnsi="游ゴシック Medium"/>
              </w:rPr>
            </w:pPr>
            <w:r w:rsidRPr="00E12E55">
              <w:rPr>
                <w:rFonts w:ascii="游ゴシック Medium" w:eastAsia="游ゴシック Medium" w:hAnsi="游ゴシック Medium" w:hint="eastAsia"/>
              </w:rPr>
              <w:t>様式</w:t>
            </w:r>
          </w:p>
        </w:tc>
      </w:tr>
      <w:tr w:rsidR="00A246C1" w:rsidRPr="00E12E55" w:rsidTr="0001204B">
        <w:trPr>
          <w:trHeight w:hRule="exact" w:val="584"/>
        </w:trPr>
        <w:tc>
          <w:tcPr>
            <w:tcW w:w="536" w:type="dxa"/>
            <w:vAlign w:val="center"/>
          </w:tcPr>
          <w:p w:rsidR="00A246C1" w:rsidRPr="00E12E55" w:rsidRDefault="00A246C1" w:rsidP="00E47CD0">
            <w:pPr>
              <w:spacing w:line="380" w:lineRule="exact"/>
              <w:jc w:val="center"/>
              <w:rPr>
                <w:rFonts w:ascii="游ゴシック Medium" w:eastAsia="游ゴシック Medium" w:hAnsi="游ゴシック Medium"/>
              </w:rPr>
            </w:pPr>
            <w:r w:rsidRPr="00E12E55">
              <w:rPr>
                <w:rFonts w:ascii="游ゴシック Medium" w:eastAsia="游ゴシック Medium" w:hAnsi="游ゴシック Medium" w:hint="eastAsia"/>
              </w:rPr>
              <w:t>①</w:t>
            </w:r>
          </w:p>
        </w:tc>
        <w:tc>
          <w:tcPr>
            <w:tcW w:w="2753" w:type="dxa"/>
            <w:vAlign w:val="center"/>
          </w:tcPr>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参加表明書兼誓約書</w:t>
            </w:r>
          </w:p>
        </w:tc>
        <w:tc>
          <w:tcPr>
            <w:tcW w:w="3713" w:type="dxa"/>
            <w:vAlign w:val="center"/>
          </w:tcPr>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正本１部</w:t>
            </w:r>
          </w:p>
        </w:tc>
        <w:tc>
          <w:tcPr>
            <w:tcW w:w="2518" w:type="dxa"/>
            <w:vAlign w:val="center"/>
          </w:tcPr>
          <w:p w:rsidR="00A246C1" w:rsidRPr="00E12E55" w:rsidRDefault="00A246C1" w:rsidP="00E47CD0">
            <w:pPr>
              <w:spacing w:line="380" w:lineRule="exact"/>
              <w:jc w:val="left"/>
              <w:rPr>
                <w:rFonts w:ascii="游ゴシック Medium" w:eastAsia="游ゴシック Medium" w:hAnsi="游ゴシック Medium"/>
              </w:rPr>
            </w:pPr>
            <w:r w:rsidRPr="00E12E55">
              <w:rPr>
                <w:rFonts w:ascii="游ゴシック Medium" w:eastAsia="游ゴシック Medium" w:hAnsi="游ゴシック Medium" w:hint="eastAsia"/>
              </w:rPr>
              <w:t>様式１</w:t>
            </w:r>
          </w:p>
        </w:tc>
      </w:tr>
      <w:tr w:rsidR="00A246C1" w:rsidRPr="00E12E55" w:rsidTr="0001204B">
        <w:trPr>
          <w:trHeight w:hRule="exact" w:val="1278"/>
        </w:trPr>
        <w:tc>
          <w:tcPr>
            <w:tcW w:w="536" w:type="dxa"/>
            <w:vAlign w:val="center"/>
          </w:tcPr>
          <w:p w:rsidR="00A246C1" w:rsidRPr="00E12E55" w:rsidRDefault="00362D86" w:rsidP="00E47CD0">
            <w:pPr>
              <w:spacing w:line="380" w:lineRule="exact"/>
              <w:jc w:val="center"/>
              <w:rPr>
                <w:rFonts w:ascii="游ゴシック Medium" w:eastAsia="游ゴシック Medium" w:hAnsi="游ゴシック Medium"/>
              </w:rPr>
            </w:pPr>
            <w:r>
              <w:rPr>
                <w:rFonts w:ascii="游ゴシック Medium" w:eastAsia="游ゴシック Medium" w:hAnsi="游ゴシック Medium" w:hint="eastAsia"/>
              </w:rPr>
              <w:t>②</w:t>
            </w:r>
          </w:p>
        </w:tc>
        <w:tc>
          <w:tcPr>
            <w:tcW w:w="2753" w:type="dxa"/>
            <w:vAlign w:val="center"/>
          </w:tcPr>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会社概要</w:t>
            </w:r>
            <w:r w:rsidR="00F77749">
              <w:rPr>
                <w:rFonts w:ascii="游ゴシック Medium" w:eastAsia="游ゴシック Medium" w:hAnsi="游ゴシック Medium" w:hint="eastAsia"/>
              </w:rPr>
              <w:t>書</w:t>
            </w:r>
            <w:r w:rsidRPr="00E12E55">
              <w:rPr>
                <w:rFonts w:ascii="游ゴシック Medium" w:eastAsia="游ゴシック Medium" w:hAnsi="游ゴシック Medium" w:hint="eastAsia"/>
              </w:rPr>
              <w:t>および実績</w:t>
            </w:r>
            <w:r w:rsidR="00F77749">
              <w:rPr>
                <w:rFonts w:ascii="游ゴシック Medium" w:eastAsia="游ゴシック Medium" w:hAnsi="游ゴシック Medium" w:hint="eastAsia"/>
              </w:rPr>
              <w:t>書</w:t>
            </w:r>
          </w:p>
        </w:tc>
        <w:tc>
          <w:tcPr>
            <w:tcW w:w="3713" w:type="dxa"/>
            <w:vAlign w:val="center"/>
          </w:tcPr>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正本１部、副本７部</w:t>
            </w:r>
          </w:p>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w:t>
            </w:r>
            <w:r w:rsidR="00EA5220" w:rsidRPr="00E12E55">
              <w:rPr>
                <w:rFonts w:ascii="游ゴシック Medium" w:eastAsia="游ゴシック Medium" w:hAnsi="游ゴシック Medium" w:hint="eastAsia"/>
              </w:rPr>
              <w:t>あれば、</w:t>
            </w:r>
            <w:r w:rsidRPr="00E12E55">
              <w:rPr>
                <w:rFonts w:ascii="游ゴシック Medium" w:eastAsia="游ゴシック Medium" w:hAnsi="游ゴシック Medium" w:hint="eastAsia"/>
              </w:rPr>
              <w:t>実績</w:t>
            </w:r>
            <w:r w:rsidR="00F77749">
              <w:rPr>
                <w:rFonts w:ascii="游ゴシック Medium" w:eastAsia="游ゴシック Medium" w:hAnsi="游ゴシック Medium" w:hint="eastAsia"/>
              </w:rPr>
              <w:t>書</w:t>
            </w:r>
            <w:r w:rsidRPr="00E12E55">
              <w:rPr>
                <w:rFonts w:ascii="游ゴシック Medium" w:eastAsia="游ゴシック Medium" w:hAnsi="游ゴシック Medium" w:hint="eastAsia"/>
              </w:rPr>
              <w:t>に記載した実物を</w:t>
            </w:r>
            <w:r w:rsidR="00EA5220" w:rsidRPr="00E12E55">
              <w:rPr>
                <w:rFonts w:ascii="游ゴシック Medium" w:eastAsia="游ゴシック Medium" w:hAnsi="游ゴシック Medium" w:hint="eastAsia"/>
              </w:rPr>
              <w:t>１部</w:t>
            </w:r>
            <w:r w:rsidRPr="00E12E55">
              <w:rPr>
                <w:rFonts w:ascii="游ゴシック Medium" w:eastAsia="游ゴシック Medium" w:hAnsi="游ゴシック Medium" w:hint="eastAsia"/>
              </w:rPr>
              <w:t>提出する。</w:t>
            </w:r>
          </w:p>
        </w:tc>
        <w:tc>
          <w:tcPr>
            <w:tcW w:w="2518" w:type="dxa"/>
            <w:vAlign w:val="center"/>
          </w:tcPr>
          <w:p w:rsidR="00A246C1" w:rsidRPr="00E12E55" w:rsidRDefault="002C3708" w:rsidP="00E47CD0">
            <w:pPr>
              <w:spacing w:line="380" w:lineRule="exact"/>
              <w:jc w:val="left"/>
              <w:rPr>
                <w:rFonts w:ascii="游ゴシック Medium" w:eastAsia="游ゴシック Medium" w:hAnsi="游ゴシック Medium"/>
              </w:rPr>
            </w:pPr>
            <w:r>
              <w:rPr>
                <w:rFonts w:ascii="游ゴシック Medium" w:eastAsia="游ゴシック Medium" w:hAnsi="游ゴシック Medium" w:hint="eastAsia"/>
              </w:rPr>
              <w:t>様式２</w:t>
            </w:r>
          </w:p>
        </w:tc>
      </w:tr>
      <w:tr w:rsidR="00A246C1" w:rsidRPr="00E12E55" w:rsidTr="0001204B">
        <w:trPr>
          <w:trHeight w:hRule="exact" w:val="1145"/>
        </w:trPr>
        <w:tc>
          <w:tcPr>
            <w:tcW w:w="536" w:type="dxa"/>
            <w:vAlign w:val="center"/>
          </w:tcPr>
          <w:p w:rsidR="00A246C1" w:rsidRPr="00E12E55" w:rsidRDefault="00362D86" w:rsidP="00E47CD0">
            <w:pPr>
              <w:spacing w:line="380" w:lineRule="exact"/>
              <w:jc w:val="center"/>
              <w:rPr>
                <w:rFonts w:ascii="游ゴシック Medium" w:eastAsia="游ゴシック Medium" w:hAnsi="游ゴシック Medium"/>
              </w:rPr>
            </w:pPr>
            <w:r>
              <w:rPr>
                <w:rFonts w:ascii="游ゴシック Medium" w:eastAsia="游ゴシック Medium" w:hAnsi="游ゴシック Medium" w:hint="eastAsia"/>
              </w:rPr>
              <w:t>③</w:t>
            </w:r>
          </w:p>
        </w:tc>
        <w:tc>
          <w:tcPr>
            <w:tcW w:w="2753" w:type="dxa"/>
            <w:vAlign w:val="center"/>
          </w:tcPr>
          <w:p w:rsidR="00A246C1" w:rsidRPr="00E12E55" w:rsidRDefault="00BE592C" w:rsidP="00E47CD0">
            <w:pPr>
              <w:spacing w:line="380" w:lineRule="exact"/>
              <w:rPr>
                <w:rFonts w:ascii="游ゴシック Medium" w:eastAsia="游ゴシック Medium" w:hAnsi="游ゴシック Medium"/>
              </w:rPr>
            </w:pPr>
            <w:r>
              <w:rPr>
                <w:rFonts w:ascii="游ゴシック Medium" w:eastAsia="游ゴシック Medium" w:hAnsi="游ゴシック Medium" w:hint="eastAsia"/>
              </w:rPr>
              <w:t>制作</w:t>
            </w:r>
            <w:r w:rsidR="00A246C1" w:rsidRPr="00E12E55">
              <w:rPr>
                <w:rFonts w:ascii="游ゴシック Medium" w:eastAsia="游ゴシック Medium" w:hAnsi="游ゴシック Medium" w:hint="eastAsia"/>
              </w:rPr>
              <w:t>責任者および担当者一覧</w:t>
            </w:r>
          </w:p>
        </w:tc>
        <w:tc>
          <w:tcPr>
            <w:tcW w:w="3713" w:type="dxa"/>
            <w:vAlign w:val="center"/>
          </w:tcPr>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正本１部、副本７部</w:t>
            </w:r>
          </w:p>
        </w:tc>
        <w:tc>
          <w:tcPr>
            <w:tcW w:w="2518" w:type="dxa"/>
            <w:vAlign w:val="center"/>
          </w:tcPr>
          <w:p w:rsidR="00A246C1" w:rsidRPr="00E12E55" w:rsidRDefault="00A246C1" w:rsidP="00E47CD0">
            <w:pPr>
              <w:spacing w:line="380" w:lineRule="exact"/>
              <w:jc w:val="left"/>
              <w:rPr>
                <w:rFonts w:ascii="游ゴシック Medium" w:eastAsia="游ゴシック Medium" w:hAnsi="游ゴシック Medium"/>
              </w:rPr>
            </w:pPr>
            <w:r w:rsidRPr="00AE67C9">
              <w:rPr>
                <w:rFonts w:ascii="游ゴシック Medium" w:eastAsia="游ゴシック Medium" w:hAnsi="游ゴシック Medium" w:hint="eastAsia"/>
              </w:rPr>
              <w:t>様式</w:t>
            </w:r>
            <w:r w:rsidR="0015554B" w:rsidRPr="00AE67C9">
              <w:rPr>
                <w:rFonts w:ascii="游ゴシック Medium" w:eastAsia="游ゴシック Medium" w:hAnsi="游ゴシック Medium" w:hint="eastAsia"/>
              </w:rPr>
              <w:t>３</w:t>
            </w:r>
          </w:p>
        </w:tc>
      </w:tr>
      <w:tr w:rsidR="00A246C1" w:rsidRPr="00E12E55" w:rsidTr="0081041C">
        <w:trPr>
          <w:trHeight w:hRule="exact" w:val="1259"/>
        </w:trPr>
        <w:tc>
          <w:tcPr>
            <w:tcW w:w="536" w:type="dxa"/>
            <w:vAlign w:val="center"/>
          </w:tcPr>
          <w:p w:rsidR="00A246C1" w:rsidRPr="00E12E55" w:rsidRDefault="00362D86" w:rsidP="00E47CD0">
            <w:pPr>
              <w:spacing w:line="380" w:lineRule="exact"/>
              <w:jc w:val="center"/>
              <w:rPr>
                <w:rFonts w:ascii="游ゴシック Medium" w:eastAsia="游ゴシック Medium" w:hAnsi="游ゴシック Medium"/>
              </w:rPr>
            </w:pPr>
            <w:r>
              <w:rPr>
                <w:rFonts w:ascii="游ゴシック Medium" w:eastAsia="游ゴシック Medium" w:hAnsi="游ゴシック Medium" w:hint="eastAsia"/>
              </w:rPr>
              <w:t>④</w:t>
            </w:r>
          </w:p>
        </w:tc>
        <w:tc>
          <w:tcPr>
            <w:tcW w:w="2753" w:type="dxa"/>
            <w:vAlign w:val="center"/>
          </w:tcPr>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企画提案書</w:t>
            </w:r>
          </w:p>
        </w:tc>
        <w:tc>
          <w:tcPr>
            <w:tcW w:w="3713" w:type="dxa"/>
            <w:vAlign w:val="center"/>
          </w:tcPr>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正本１部、副本</w:t>
            </w:r>
            <w:r w:rsidR="0045750F">
              <w:rPr>
                <w:rFonts w:ascii="游ゴシック Medium" w:eastAsia="游ゴシック Medium" w:hAnsi="游ゴシック Medium" w:hint="eastAsia"/>
              </w:rPr>
              <w:t>９</w:t>
            </w:r>
            <w:r w:rsidRPr="00E12E55">
              <w:rPr>
                <w:rFonts w:ascii="游ゴシック Medium" w:eastAsia="游ゴシック Medium" w:hAnsi="游ゴシック Medium" w:hint="eastAsia"/>
              </w:rPr>
              <w:t>部</w:t>
            </w:r>
          </w:p>
          <w:p w:rsidR="00A246C1" w:rsidRPr="00E12E55" w:rsidRDefault="00A246C1" w:rsidP="00E47CD0">
            <w:pPr>
              <w:spacing w:line="380" w:lineRule="exact"/>
              <w:rPr>
                <w:rFonts w:ascii="游ゴシック Medium" w:eastAsia="游ゴシック Medium" w:hAnsi="游ゴシック Medium"/>
              </w:rPr>
            </w:pPr>
            <w:r w:rsidRPr="00E12E55">
              <w:rPr>
                <w:rFonts w:ascii="游ゴシック Medium" w:eastAsia="游ゴシック Medium" w:hAnsi="游ゴシック Medium" w:hint="eastAsia"/>
              </w:rPr>
              <w:t>※内容は、</w:t>
            </w:r>
            <w:r w:rsidR="00A45379">
              <w:rPr>
                <w:rFonts w:ascii="游ゴシック Medium" w:eastAsia="游ゴシック Medium" w:hAnsi="游ゴシック Medium" w:hint="eastAsia"/>
              </w:rPr>
              <w:t>「</w:t>
            </w:r>
            <w:r w:rsidRPr="00E12E55">
              <w:rPr>
                <w:rFonts w:ascii="游ゴシック Medium" w:eastAsia="游ゴシック Medium" w:hAnsi="游ゴシック Medium" w:hint="eastAsia"/>
              </w:rPr>
              <w:t>企画提案について」を参照</w:t>
            </w:r>
          </w:p>
        </w:tc>
        <w:tc>
          <w:tcPr>
            <w:tcW w:w="2518" w:type="dxa"/>
            <w:vAlign w:val="center"/>
          </w:tcPr>
          <w:p w:rsidR="00A246C1" w:rsidRPr="00E12E55" w:rsidRDefault="00A246C1" w:rsidP="00E47CD0">
            <w:pPr>
              <w:spacing w:line="380" w:lineRule="exact"/>
              <w:jc w:val="left"/>
              <w:rPr>
                <w:rFonts w:ascii="游ゴシック Medium" w:eastAsia="游ゴシック Medium" w:hAnsi="游ゴシック Medium"/>
              </w:rPr>
            </w:pPr>
            <w:r w:rsidRPr="00E12E55">
              <w:rPr>
                <w:rFonts w:ascii="游ゴシック Medium" w:eastAsia="游ゴシック Medium" w:hAnsi="游ゴシック Medium" w:hint="eastAsia"/>
              </w:rPr>
              <w:t>任意様式</w:t>
            </w:r>
          </w:p>
          <w:p w:rsidR="00A246C1" w:rsidRPr="00E12E55" w:rsidRDefault="00A246C1" w:rsidP="00E47CD0">
            <w:pPr>
              <w:spacing w:line="380" w:lineRule="exact"/>
              <w:jc w:val="left"/>
              <w:rPr>
                <w:rFonts w:ascii="游ゴシック Medium" w:eastAsia="游ゴシック Medium" w:hAnsi="游ゴシック Medium"/>
              </w:rPr>
            </w:pPr>
            <w:r w:rsidRPr="00E12E55">
              <w:rPr>
                <w:rFonts w:ascii="游ゴシック Medium" w:eastAsia="游ゴシック Medium" w:hAnsi="游ゴシック Medium" w:hint="eastAsia"/>
              </w:rPr>
              <w:t>Ａ４判</w:t>
            </w:r>
          </w:p>
        </w:tc>
      </w:tr>
      <w:bookmarkEnd w:id="9"/>
    </w:tbl>
    <w:p w:rsidR="004E45E6" w:rsidRPr="00E12E55" w:rsidRDefault="004E45E6" w:rsidP="004E45E6">
      <w:pPr>
        <w:pStyle w:val="a9"/>
        <w:ind w:leftChars="0" w:left="426"/>
        <w:rPr>
          <w:rFonts w:ascii="游ゴシック Medium" w:eastAsia="游ゴシック Medium" w:hAnsi="游ゴシック Medium"/>
        </w:rPr>
      </w:pPr>
    </w:p>
    <w:p w:rsidR="009151CC" w:rsidRDefault="009151CC" w:rsidP="009151CC">
      <w:pPr>
        <w:pStyle w:val="a9"/>
        <w:numPr>
          <w:ilvl w:val="0"/>
          <w:numId w:val="11"/>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提出方法</w:t>
      </w:r>
    </w:p>
    <w:p w:rsidR="009825DE" w:rsidRDefault="003C2812" w:rsidP="00EA5220">
      <w:pPr>
        <w:pStyle w:val="a9"/>
        <w:ind w:leftChars="0" w:left="426"/>
        <w:rPr>
          <w:rFonts w:ascii="游ゴシック Medium" w:eastAsia="游ゴシック Medium" w:hAnsi="游ゴシック Medium"/>
        </w:rPr>
      </w:pPr>
      <w:bookmarkStart w:id="10" w:name="OLE_LINK10"/>
      <w:bookmarkStart w:id="11" w:name="OLE_LINK11"/>
      <w:r>
        <w:rPr>
          <w:rFonts w:ascii="游ゴシック Medium" w:eastAsia="游ゴシック Medium" w:hAnsi="游ゴシック Medium" w:hint="eastAsia"/>
        </w:rPr>
        <w:t>上記</w:t>
      </w:r>
      <w:r w:rsidRPr="00E12E55">
        <w:rPr>
          <w:rFonts w:ascii="游ゴシック Medium" w:eastAsia="游ゴシック Medium" w:hAnsi="游ゴシック Medium" w:hint="eastAsia"/>
        </w:rPr>
        <w:t>「（１）提出書類」の①</w:t>
      </w:r>
      <w:bookmarkEnd w:id="10"/>
      <w:bookmarkEnd w:id="11"/>
      <w:r w:rsidR="00EA5220" w:rsidRPr="00E12E55">
        <w:rPr>
          <w:rFonts w:ascii="游ゴシック Medium" w:eastAsia="游ゴシック Medium" w:hAnsi="游ゴシック Medium" w:hint="eastAsia"/>
        </w:rPr>
        <w:t>～</w:t>
      </w:r>
      <w:r w:rsidR="00274ED7">
        <w:rPr>
          <w:rFonts w:ascii="游ゴシック Medium" w:eastAsia="游ゴシック Medium" w:hAnsi="游ゴシック Medium" w:hint="eastAsia"/>
        </w:rPr>
        <w:t>④</w:t>
      </w:r>
      <w:r w:rsidR="00CD448F">
        <w:rPr>
          <w:rFonts w:ascii="游ゴシック Medium" w:eastAsia="游ゴシック Medium" w:hAnsi="游ゴシック Medium" w:hint="eastAsia"/>
        </w:rPr>
        <w:t>（副本は②～④）</w:t>
      </w:r>
      <w:r w:rsidR="00EA5220" w:rsidRPr="00E12E55">
        <w:rPr>
          <w:rFonts w:ascii="游ゴシック Medium" w:eastAsia="游ゴシック Medium" w:hAnsi="游ゴシック Medium" w:hint="eastAsia"/>
        </w:rPr>
        <w:t>を順に紐またはファイルに綴り、</w:t>
      </w:r>
      <w:r w:rsidR="00274ED7" w:rsidRPr="00E12E55">
        <w:rPr>
          <w:rFonts w:ascii="游ゴシック Medium" w:eastAsia="游ゴシック Medium" w:hAnsi="游ゴシック Medium" w:hint="eastAsia"/>
        </w:rPr>
        <w:t>正本の電子データ</w:t>
      </w:r>
      <w:r w:rsidR="00274ED7">
        <w:rPr>
          <w:rFonts w:ascii="游ゴシック Medium" w:eastAsia="游ゴシック Medium" w:hAnsi="游ゴシック Medium" w:hint="eastAsia"/>
        </w:rPr>
        <w:t>をCD－Rなどに入れて、</w:t>
      </w:r>
      <w:r w:rsidR="00EA5220" w:rsidRPr="00E12E55">
        <w:rPr>
          <w:rFonts w:ascii="游ゴシック Medium" w:eastAsia="游ゴシック Medium" w:hAnsi="游ゴシック Medium" w:hint="eastAsia"/>
        </w:rPr>
        <w:t>大東市政策推進部秘書広報課に持参または書留郵便（当日必着）により提出すること</w:t>
      </w:r>
      <w:r w:rsidR="00442623">
        <w:rPr>
          <w:rFonts w:ascii="游ゴシック Medium" w:eastAsia="游ゴシック Medium" w:hAnsi="游ゴシック Medium" w:hint="eastAsia"/>
        </w:rPr>
        <w:t>。</w:t>
      </w:r>
    </w:p>
    <w:p w:rsidR="00362D86" w:rsidRDefault="00EA5220" w:rsidP="00EA5220">
      <w:pPr>
        <w:pStyle w:val="a9"/>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郵送の場合は、封筒の表に朱書きで「企画提案書等在中」と記載</w:t>
      </w:r>
      <w:r w:rsidR="00496EB5">
        <w:rPr>
          <w:rFonts w:ascii="游ゴシック Medium" w:eastAsia="游ゴシック Medium" w:hAnsi="游ゴシック Medium" w:hint="eastAsia"/>
        </w:rPr>
        <w:t>し、郵送の手続き後</w:t>
      </w:r>
      <w:r w:rsidR="009825DE">
        <w:rPr>
          <w:rFonts w:ascii="游ゴシック Medium" w:eastAsia="游ゴシック Medium" w:hAnsi="游ゴシック Medium" w:hint="eastAsia"/>
        </w:rPr>
        <w:t>、電話かメールで書類を郵送した旨を連絡すること。</w:t>
      </w:r>
    </w:p>
    <w:p w:rsidR="00274ED7" w:rsidRPr="00E12E55" w:rsidRDefault="00274ED7" w:rsidP="00EA5220">
      <w:pPr>
        <w:pStyle w:val="a9"/>
        <w:ind w:leftChars="0" w:left="426"/>
        <w:rPr>
          <w:rFonts w:ascii="游ゴシック Medium" w:eastAsia="游ゴシック Medium" w:hAnsi="游ゴシック Medium"/>
        </w:rPr>
      </w:pPr>
    </w:p>
    <w:p w:rsidR="009151CC" w:rsidRPr="00E12E55" w:rsidRDefault="009151CC" w:rsidP="009151CC">
      <w:pPr>
        <w:pStyle w:val="a9"/>
        <w:numPr>
          <w:ilvl w:val="0"/>
          <w:numId w:val="11"/>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期限</w:t>
      </w:r>
    </w:p>
    <w:p w:rsidR="00692A63" w:rsidRDefault="00D735CD" w:rsidP="00D735CD">
      <w:pPr>
        <w:pStyle w:val="a9"/>
        <w:ind w:leftChars="0" w:left="426"/>
        <w:rPr>
          <w:rFonts w:ascii="游ゴシック Medium" w:eastAsia="游ゴシック Medium" w:hAnsi="游ゴシック Medium"/>
        </w:rPr>
      </w:pPr>
      <w:r w:rsidRPr="00747930">
        <w:rPr>
          <w:rFonts w:ascii="游ゴシック Medium" w:eastAsia="游ゴシック Medium" w:hAnsi="游ゴシック Medium" w:hint="eastAsia"/>
        </w:rPr>
        <w:t>令和7年</w:t>
      </w:r>
      <w:r w:rsidR="00A76C7B" w:rsidRPr="00747930">
        <w:rPr>
          <w:rFonts w:ascii="游ゴシック Medium" w:eastAsia="游ゴシック Medium" w:hAnsi="游ゴシック Medium" w:hint="eastAsia"/>
        </w:rPr>
        <w:t>７</w:t>
      </w:r>
      <w:r w:rsidRPr="00747930">
        <w:rPr>
          <w:rFonts w:ascii="游ゴシック Medium" w:eastAsia="游ゴシック Medium" w:hAnsi="游ゴシック Medium" w:hint="eastAsia"/>
        </w:rPr>
        <w:t>月</w:t>
      </w:r>
      <w:r w:rsidR="00422AE5" w:rsidRPr="00747930">
        <w:rPr>
          <w:rFonts w:ascii="游ゴシック Medium" w:eastAsia="游ゴシック Medium" w:hAnsi="游ゴシック Medium" w:hint="eastAsia"/>
        </w:rPr>
        <w:t>３</w:t>
      </w:r>
      <w:r w:rsidRPr="00747930">
        <w:rPr>
          <w:rFonts w:ascii="游ゴシック Medium" w:eastAsia="游ゴシック Medium" w:hAnsi="游ゴシック Medium" w:hint="eastAsia"/>
        </w:rPr>
        <w:t>日（</w:t>
      </w:r>
      <w:r w:rsidR="00422AE5" w:rsidRPr="00747930">
        <w:rPr>
          <w:rFonts w:ascii="游ゴシック Medium" w:eastAsia="游ゴシック Medium" w:hAnsi="游ゴシック Medium" w:hint="eastAsia"/>
        </w:rPr>
        <w:t>木</w:t>
      </w:r>
      <w:r w:rsidRPr="00747930">
        <w:rPr>
          <w:rFonts w:ascii="游ゴシック Medium" w:eastAsia="游ゴシック Medium" w:hAnsi="游ゴシック Medium" w:hint="eastAsia"/>
        </w:rPr>
        <w:t>）</w:t>
      </w:r>
      <w:r w:rsidR="00687860">
        <w:rPr>
          <w:rFonts w:ascii="游ゴシック Medium" w:eastAsia="游ゴシック Medium" w:hAnsi="游ゴシック Medium" w:hint="eastAsia"/>
        </w:rPr>
        <w:t>午後５</w:t>
      </w:r>
      <w:r w:rsidRPr="00E12E55">
        <w:rPr>
          <w:rFonts w:ascii="游ゴシック Medium" w:eastAsia="游ゴシック Medium" w:hAnsi="游ゴシック Medium" w:hint="eastAsia"/>
        </w:rPr>
        <w:t>時</w:t>
      </w:r>
      <w:r w:rsidR="00687860">
        <w:rPr>
          <w:rFonts w:ascii="游ゴシック Medium" w:eastAsia="游ゴシック Medium" w:hAnsi="游ゴシック Medium" w:hint="eastAsia"/>
        </w:rPr>
        <w:t>３０</w:t>
      </w:r>
      <w:r w:rsidRPr="00E12E55">
        <w:rPr>
          <w:rFonts w:ascii="游ゴシック Medium" w:eastAsia="游ゴシック Medium" w:hAnsi="游ゴシック Medium" w:hint="eastAsia"/>
        </w:rPr>
        <w:t>分まで</w:t>
      </w:r>
    </w:p>
    <w:p w:rsidR="00630ED3" w:rsidRPr="00E12E55" w:rsidRDefault="00630ED3" w:rsidP="00D735CD">
      <w:pPr>
        <w:pStyle w:val="a9"/>
        <w:ind w:leftChars="0" w:left="426"/>
        <w:rPr>
          <w:rFonts w:ascii="游ゴシック Medium" w:eastAsia="游ゴシック Medium" w:hAnsi="游ゴシック Medium"/>
        </w:rPr>
      </w:pPr>
    </w:p>
    <w:p w:rsidR="00D735CD" w:rsidRPr="00E12E55" w:rsidRDefault="009151CC" w:rsidP="00D735CD">
      <w:pPr>
        <w:pStyle w:val="a9"/>
        <w:numPr>
          <w:ilvl w:val="0"/>
          <w:numId w:val="11"/>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提出先</w:t>
      </w:r>
    </w:p>
    <w:p w:rsidR="00D735CD" w:rsidRPr="00E12E55" w:rsidRDefault="00D735CD" w:rsidP="00D735CD">
      <w:pPr>
        <w:pStyle w:val="a9"/>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〒５７４－８５５５　大東市谷川１－１－１</w:t>
      </w:r>
    </w:p>
    <w:p w:rsidR="00D735CD" w:rsidRPr="00E12E55" w:rsidRDefault="00D735CD" w:rsidP="00D735CD">
      <w:pPr>
        <w:pStyle w:val="a9"/>
        <w:ind w:leftChars="0" w:left="426"/>
        <w:rPr>
          <w:rFonts w:ascii="游ゴシック Medium" w:eastAsia="游ゴシック Medium" w:hAnsi="游ゴシック Medium"/>
        </w:rPr>
      </w:pPr>
      <w:bookmarkStart w:id="12" w:name="OLE_LINK12"/>
      <w:bookmarkStart w:id="13" w:name="OLE_LINK13"/>
      <w:r w:rsidRPr="00E12E55">
        <w:rPr>
          <w:rFonts w:ascii="游ゴシック Medium" w:eastAsia="游ゴシック Medium" w:hAnsi="游ゴシック Medium" w:hint="eastAsia"/>
        </w:rPr>
        <w:t>大東市役所秘書広報課　広報広聴グループ</w:t>
      </w:r>
      <w:bookmarkEnd w:id="12"/>
      <w:bookmarkEnd w:id="13"/>
      <w:r w:rsidRPr="00E12E55">
        <w:rPr>
          <w:rFonts w:ascii="游ゴシック Medium" w:eastAsia="游ゴシック Medium" w:hAnsi="游ゴシック Medium" w:hint="eastAsia"/>
        </w:rPr>
        <w:t>宛</w:t>
      </w:r>
    </w:p>
    <w:p w:rsidR="00D735CD" w:rsidRDefault="00D735CD" w:rsidP="00D735CD">
      <w:pPr>
        <w:pStyle w:val="a9"/>
        <w:ind w:leftChars="0" w:left="426"/>
        <w:rPr>
          <w:rStyle w:val="ac"/>
          <w:rFonts w:ascii="游ゴシック Medium" w:eastAsia="游ゴシック Medium" w:hAnsi="游ゴシック Medium"/>
        </w:rPr>
      </w:pPr>
      <w:r w:rsidRPr="00E12E55">
        <w:rPr>
          <w:rFonts w:ascii="游ゴシック Medium" w:eastAsia="游ゴシック Medium" w:hAnsi="游ゴシック Medium" w:hint="eastAsia"/>
        </w:rPr>
        <w:t>メールアドレス：</w:t>
      </w:r>
      <w:hyperlink r:id="rId8" w:history="1">
        <w:r w:rsidRPr="00E12E55">
          <w:rPr>
            <w:rStyle w:val="ac"/>
            <w:rFonts w:ascii="游ゴシック Medium" w:eastAsia="游ゴシック Medium" w:hAnsi="游ゴシック Medium" w:hint="eastAsia"/>
          </w:rPr>
          <w:t>kohokocho@city.daito.lg.jp</w:t>
        </w:r>
      </w:hyperlink>
    </w:p>
    <w:p w:rsidR="00BF2718" w:rsidRPr="00E12E55" w:rsidRDefault="00BF2718" w:rsidP="00D735CD">
      <w:pPr>
        <w:pStyle w:val="a9"/>
        <w:ind w:leftChars="0" w:left="426"/>
        <w:rPr>
          <w:rFonts w:ascii="游ゴシック Medium" w:eastAsia="游ゴシック Medium" w:hAnsi="游ゴシック Medium"/>
        </w:rPr>
      </w:pPr>
      <w:r>
        <w:rPr>
          <w:rFonts w:ascii="游ゴシック Medium" w:eastAsia="游ゴシック Medium" w:hAnsi="游ゴシック Medium" w:hint="eastAsia"/>
        </w:rPr>
        <w:t>電話：０７２－８７０－０４０３</w:t>
      </w:r>
    </w:p>
    <w:p w:rsidR="00D735CD" w:rsidRPr="00E12E55" w:rsidRDefault="00D735CD" w:rsidP="00D735CD">
      <w:pPr>
        <w:pStyle w:val="a9"/>
        <w:ind w:leftChars="0" w:left="426"/>
        <w:rPr>
          <w:rFonts w:ascii="游ゴシック Medium" w:eastAsia="游ゴシック Medium" w:hAnsi="游ゴシック Medium"/>
        </w:rPr>
      </w:pPr>
    </w:p>
    <w:p w:rsidR="00D735CD" w:rsidRPr="00E12E55" w:rsidRDefault="00D735CD" w:rsidP="00D735CD">
      <w:pPr>
        <w:pStyle w:val="a9"/>
        <w:numPr>
          <w:ilvl w:val="0"/>
          <w:numId w:val="11"/>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その他</w:t>
      </w:r>
    </w:p>
    <w:p w:rsidR="00D735CD" w:rsidRPr="00E12E55" w:rsidRDefault="00D735CD" w:rsidP="00D735CD">
      <w:pPr>
        <w:pStyle w:val="a9"/>
        <w:numPr>
          <w:ilvl w:val="0"/>
          <w:numId w:val="12"/>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提出書類の作成、提出およびプレゼンテーション等に係る経費は、応募者の負担とする。</w:t>
      </w:r>
    </w:p>
    <w:p w:rsidR="00D735CD" w:rsidRPr="00E12E55" w:rsidRDefault="00D735CD" w:rsidP="00D735CD">
      <w:pPr>
        <w:pStyle w:val="a9"/>
        <w:numPr>
          <w:ilvl w:val="0"/>
          <w:numId w:val="12"/>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提案書の提出は、１者につき１案のみとする。</w:t>
      </w:r>
    </w:p>
    <w:p w:rsidR="00D735CD" w:rsidRPr="00E12E55" w:rsidRDefault="00D735CD" w:rsidP="00D735CD">
      <w:pPr>
        <w:pStyle w:val="a9"/>
        <w:numPr>
          <w:ilvl w:val="0"/>
          <w:numId w:val="12"/>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提出後に応募者からの書類の差替えや修正、追加等は認めない。</w:t>
      </w:r>
    </w:p>
    <w:p w:rsidR="00D735CD" w:rsidRPr="00E12E55" w:rsidRDefault="00D735CD" w:rsidP="00D735CD">
      <w:pPr>
        <w:pStyle w:val="a9"/>
        <w:numPr>
          <w:ilvl w:val="0"/>
          <w:numId w:val="12"/>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提出書類は返却しない。</w:t>
      </w:r>
    </w:p>
    <w:p w:rsidR="00D735CD" w:rsidRPr="00E12E55" w:rsidRDefault="00D735CD" w:rsidP="00D735CD">
      <w:pPr>
        <w:pStyle w:val="a9"/>
        <w:numPr>
          <w:ilvl w:val="0"/>
          <w:numId w:val="12"/>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提出された書類は、公文書として取り扱い、情報公開請求があった場合は、大東市情報公開条例に基づき公開する。</w:t>
      </w:r>
    </w:p>
    <w:p w:rsidR="00D735CD" w:rsidRPr="00E12E55" w:rsidRDefault="00D735CD" w:rsidP="00D735CD">
      <w:pPr>
        <w:pStyle w:val="a9"/>
        <w:ind w:leftChars="0" w:left="846"/>
        <w:rPr>
          <w:rFonts w:ascii="游ゴシック Medium" w:eastAsia="游ゴシック Medium" w:hAnsi="游ゴシック Medium"/>
        </w:rPr>
      </w:pPr>
    </w:p>
    <w:p w:rsidR="009151CC" w:rsidRPr="00E12E55" w:rsidRDefault="00D735CD" w:rsidP="00F264E4">
      <w:pPr>
        <w:pStyle w:val="a9"/>
        <w:numPr>
          <w:ilvl w:val="0"/>
          <w:numId w:val="9"/>
        </w:numPr>
        <w:ind w:leftChars="0"/>
        <w:rPr>
          <w:rFonts w:ascii="游ゴシック Medium" w:eastAsia="游ゴシック Medium" w:hAnsi="游ゴシック Medium"/>
          <w:b/>
        </w:rPr>
      </w:pPr>
      <w:bookmarkStart w:id="14" w:name="OLE_LINK30"/>
      <w:bookmarkStart w:id="15" w:name="OLE_LINK31"/>
      <w:r w:rsidRPr="00E12E55">
        <w:rPr>
          <w:rFonts w:ascii="游ゴシック Medium" w:eastAsia="游ゴシック Medium" w:hAnsi="游ゴシック Medium" w:hint="eastAsia"/>
          <w:b/>
        </w:rPr>
        <w:t>日程</w:t>
      </w:r>
    </w:p>
    <w:p w:rsidR="00D735CD"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募集</w:t>
      </w:r>
      <w:r w:rsidR="008478FD">
        <w:rPr>
          <w:rFonts w:ascii="游ゴシック Medium" w:eastAsia="游ゴシック Medium" w:hAnsi="游ゴシック Medium" w:hint="eastAsia"/>
        </w:rPr>
        <w:t>要領</w:t>
      </w:r>
      <w:r w:rsidRPr="00E12E55">
        <w:rPr>
          <w:rFonts w:ascii="游ゴシック Medium" w:eastAsia="游ゴシック Medium" w:hAnsi="游ゴシック Medium" w:hint="eastAsia"/>
        </w:rPr>
        <w:t>等の公表：</w:t>
      </w:r>
      <w:r w:rsidRPr="00E26BFA">
        <w:rPr>
          <w:rFonts w:ascii="游ゴシック Medium" w:eastAsia="游ゴシック Medium" w:hAnsi="游ゴシック Medium" w:hint="eastAsia"/>
        </w:rPr>
        <w:t>令和</w:t>
      </w:r>
      <w:r w:rsidR="00320B25" w:rsidRPr="00E26BFA">
        <w:rPr>
          <w:rFonts w:ascii="游ゴシック Medium" w:eastAsia="游ゴシック Medium" w:hAnsi="游ゴシック Medium" w:hint="eastAsia"/>
        </w:rPr>
        <w:t>７</w:t>
      </w:r>
      <w:r w:rsidRPr="00E26BFA">
        <w:rPr>
          <w:rFonts w:ascii="游ゴシック Medium" w:eastAsia="游ゴシック Medium" w:hAnsi="游ゴシック Medium" w:hint="eastAsia"/>
        </w:rPr>
        <w:t>年</w:t>
      </w:r>
      <w:r w:rsidR="00747930" w:rsidRPr="00E26BFA">
        <w:rPr>
          <w:rFonts w:ascii="游ゴシック Medium" w:eastAsia="游ゴシック Medium" w:hAnsi="游ゴシック Medium" w:hint="eastAsia"/>
        </w:rPr>
        <w:t>６</w:t>
      </w:r>
      <w:r w:rsidRPr="00E26BFA">
        <w:rPr>
          <w:rFonts w:ascii="游ゴシック Medium" w:eastAsia="游ゴシック Medium" w:hAnsi="游ゴシック Medium" w:hint="eastAsia"/>
        </w:rPr>
        <w:t>月</w:t>
      </w:r>
      <w:r w:rsidR="00E26BFA" w:rsidRPr="00E26BFA">
        <w:rPr>
          <w:rFonts w:ascii="游ゴシック Medium" w:eastAsia="游ゴシック Medium" w:hAnsi="游ゴシック Medium" w:hint="eastAsia"/>
        </w:rPr>
        <w:t>５</w:t>
      </w:r>
      <w:r w:rsidRPr="00E26BFA">
        <w:rPr>
          <w:rFonts w:ascii="游ゴシック Medium" w:eastAsia="游ゴシック Medium" w:hAnsi="游ゴシック Medium" w:hint="eastAsia"/>
        </w:rPr>
        <w:t>日（</w:t>
      </w:r>
      <w:r w:rsidR="00E26BFA" w:rsidRPr="00E26BFA">
        <w:rPr>
          <w:rFonts w:ascii="游ゴシック Medium" w:eastAsia="游ゴシック Medium" w:hAnsi="游ゴシック Medium" w:hint="eastAsia"/>
        </w:rPr>
        <w:t>木</w:t>
      </w:r>
      <w:r w:rsidRPr="00E26BFA">
        <w:rPr>
          <w:rFonts w:ascii="游ゴシック Medium" w:eastAsia="游ゴシック Medium" w:hAnsi="游ゴシック Medium" w:hint="eastAsia"/>
        </w:rPr>
        <w:t>）</w:t>
      </w:r>
      <w:r w:rsidRPr="00E12E55">
        <w:rPr>
          <w:rFonts w:ascii="游ゴシック Medium" w:eastAsia="游ゴシック Medium" w:hAnsi="游ゴシック Medium" w:hint="eastAsia"/>
        </w:rPr>
        <w:t>～６月２</w:t>
      </w:r>
      <w:r w:rsidR="008D2B60">
        <w:rPr>
          <w:rFonts w:ascii="游ゴシック Medium" w:eastAsia="游ゴシック Medium" w:hAnsi="游ゴシック Medium" w:hint="eastAsia"/>
        </w:rPr>
        <w:t>６</w:t>
      </w:r>
      <w:r w:rsidRPr="00E12E55">
        <w:rPr>
          <w:rFonts w:ascii="游ゴシック Medium" w:eastAsia="游ゴシック Medium" w:hAnsi="游ゴシック Medium" w:hint="eastAsia"/>
        </w:rPr>
        <w:t>日（</w:t>
      </w:r>
      <w:r w:rsidR="008D2B60">
        <w:rPr>
          <w:rFonts w:ascii="游ゴシック Medium" w:eastAsia="游ゴシック Medium" w:hAnsi="游ゴシック Medium" w:hint="eastAsia"/>
        </w:rPr>
        <w:t>木</w:t>
      </w:r>
      <w:r w:rsidRPr="00E12E55">
        <w:rPr>
          <w:rFonts w:ascii="游ゴシック Medium" w:eastAsia="游ゴシック Medium" w:hAnsi="游ゴシック Medium" w:hint="eastAsia"/>
        </w:rPr>
        <w:t>）</w:t>
      </w:r>
    </w:p>
    <w:p w:rsidR="00F90283"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質問書の受付</w:t>
      </w:r>
      <w:r w:rsidRPr="00E26BFA">
        <w:rPr>
          <w:rFonts w:ascii="游ゴシック Medium" w:eastAsia="游ゴシック Medium" w:hAnsi="游ゴシック Medium" w:hint="eastAsia"/>
        </w:rPr>
        <w:t>：令和</w:t>
      </w:r>
      <w:r w:rsidR="00320B25" w:rsidRPr="00E26BFA">
        <w:rPr>
          <w:rFonts w:ascii="游ゴシック Medium" w:eastAsia="游ゴシック Medium" w:hAnsi="游ゴシック Medium" w:hint="eastAsia"/>
        </w:rPr>
        <w:t>７</w:t>
      </w:r>
      <w:r w:rsidRPr="00E26BFA">
        <w:rPr>
          <w:rFonts w:ascii="游ゴシック Medium" w:eastAsia="游ゴシック Medium" w:hAnsi="游ゴシック Medium" w:hint="eastAsia"/>
        </w:rPr>
        <w:t>年</w:t>
      </w:r>
      <w:r w:rsidR="00747930" w:rsidRPr="00E26BFA">
        <w:rPr>
          <w:rFonts w:ascii="游ゴシック Medium" w:eastAsia="游ゴシック Medium" w:hAnsi="游ゴシック Medium" w:hint="eastAsia"/>
        </w:rPr>
        <w:t>６</w:t>
      </w:r>
      <w:r w:rsidRPr="00E26BFA">
        <w:rPr>
          <w:rFonts w:ascii="游ゴシック Medium" w:eastAsia="游ゴシック Medium" w:hAnsi="游ゴシック Medium" w:hint="eastAsia"/>
        </w:rPr>
        <w:t>月</w:t>
      </w:r>
      <w:r w:rsidR="00E26BFA" w:rsidRPr="00E26BFA">
        <w:rPr>
          <w:rFonts w:ascii="游ゴシック Medium" w:eastAsia="游ゴシック Medium" w:hAnsi="游ゴシック Medium" w:hint="eastAsia"/>
        </w:rPr>
        <w:t>５</w:t>
      </w:r>
      <w:r w:rsidRPr="00E26BFA">
        <w:rPr>
          <w:rFonts w:ascii="游ゴシック Medium" w:eastAsia="游ゴシック Medium" w:hAnsi="游ゴシック Medium" w:hint="eastAsia"/>
        </w:rPr>
        <w:t>日（</w:t>
      </w:r>
      <w:r w:rsidR="00E26BFA" w:rsidRPr="00E26BFA">
        <w:rPr>
          <w:rFonts w:ascii="游ゴシック Medium" w:eastAsia="游ゴシック Medium" w:hAnsi="游ゴシック Medium" w:hint="eastAsia"/>
        </w:rPr>
        <w:t>木</w:t>
      </w:r>
      <w:r w:rsidRPr="00E26BFA">
        <w:rPr>
          <w:rFonts w:ascii="游ゴシック Medium" w:eastAsia="游ゴシック Medium" w:hAnsi="游ゴシック Medium" w:hint="eastAsia"/>
        </w:rPr>
        <w:t>）</w:t>
      </w:r>
      <w:r w:rsidRPr="00E12E55">
        <w:rPr>
          <w:rFonts w:ascii="游ゴシック Medium" w:eastAsia="游ゴシック Medium" w:hAnsi="游ゴシック Medium" w:hint="eastAsia"/>
        </w:rPr>
        <w:t>～６月１</w:t>
      </w:r>
      <w:r w:rsidR="00E26BFA">
        <w:rPr>
          <w:rFonts w:ascii="游ゴシック Medium" w:eastAsia="游ゴシック Medium" w:hAnsi="游ゴシック Medium" w:hint="eastAsia"/>
        </w:rPr>
        <w:t>２</w:t>
      </w:r>
      <w:r w:rsidRPr="00E12E55">
        <w:rPr>
          <w:rFonts w:ascii="游ゴシック Medium" w:eastAsia="游ゴシック Medium" w:hAnsi="游ゴシック Medium" w:hint="eastAsia"/>
        </w:rPr>
        <w:t>日（</w:t>
      </w:r>
      <w:r w:rsidR="00E26BFA">
        <w:rPr>
          <w:rFonts w:ascii="游ゴシック Medium" w:eastAsia="游ゴシック Medium" w:hAnsi="游ゴシック Medium" w:hint="eastAsia"/>
        </w:rPr>
        <w:t>木</w:t>
      </w:r>
      <w:r w:rsidRPr="00E12E55">
        <w:rPr>
          <w:rFonts w:ascii="游ゴシック Medium" w:eastAsia="游ゴシック Medium" w:hAnsi="游ゴシック Medium" w:hint="eastAsia"/>
        </w:rPr>
        <w:t>）</w:t>
      </w:r>
    </w:p>
    <w:p w:rsidR="00F90283"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質問書に対する回答の公表：令和</w:t>
      </w:r>
      <w:r w:rsidR="00320B25">
        <w:rPr>
          <w:rFonts w:ascii="游ゴシック Medium" w:eastAsia="游ゴシック Medium" w:hAnsi="游ゴシック Medium" w:hint="eastAsia"/>
        </w:rPr>
        <w:t>７</w:t>
      </w:r>
      <w:r w:rsidRPr="00E12E55">
        <w:rPr>
          <w:rFonts w:ascii="游ゴシック Medium" w:eastAsia="游ゴシック Medium" w:hAnsi="游ゴシック Medium" w:hint="eastAsia"/>
        </w:rPr>
        <w:t>年６月</w:t>
      </w:r>
      <w:r w:rsidR="00320B25">
        <w:rPr>
          <w:rFonts w:ascii="游ゴシック Medium" w:eastAsia="游ゴシック Medium" w:hAnsi="游ゴシック Medium" w:hint="eastAsia"/>
        </w:rPr>
        <w:t>１</w:t>
      </w:r>
      <w:r w:rsidR="00394964">
        <w:rPr>
          <w:rFonts w:ascii="游ゴシック Medium" w:eastAsia="游ゴシック Medium" w:hAnsi="游ゴシック Medium" w:hint="eastAsia"/>
        </w:rPr>
        <w:t>８</w:t>
      </w:r>
      <w:r w:rsidRPr="00E12E55">
        <w:rPr>
          <w:rFonts w:ascii="游ゴシック Medium" w:eastAsia="游ゴシック Medium" w:hAnsi="游ゴシック Medium" w:hint="eastAsia"/>
        </w:rPr>
        <w:t>日（</w:t>
      </w:r>
      <w:r w:rsidR="00394964">
        <w:rPr>
          <w:rFonts w:ascii="游ゴシック Medium" w:eastAsia="游ゴシック Medium" w:hAnsi="游ゴシック Medium" w:hint="eastAsia"/>
        </w:rPr>
        <w:t>水</w:t>
      </w:r>
      <w:r w:rsidRPr="00E12E55">
        <w:rPr>
          <w:rFonts w:ascii="游ゴシック Medium" w:eastAsia="游ゴシック Medium" w:hAnsi="游ゴシック Medium" w:hint="eastAsia"/>
        </w:rPr>
        <w:t>）～６月２</w:t>
      </w:r>
      <w:r w:rsidR="007F3B3B">
        <w:rPr>
          <w:rFonts w:ascii="游ゴシック Medium" w:eastAsia="游ゴシック Medium" w:hAnsi="游ゴシック Medium" w:hint="eastAsia"/>
        </w:rPr>
        <w:t>７</w:t>
      </w:r>
      <w:r w:rsidRPr="00E12E55">
        <w:rPr>
          <w:rFonts w:ascii="游ゴシック Medium" w:eastAsia="游ゴシック Medium" w:hAnsi="游ゴシック Medium" w:hint="eastAsia"/>
        </w:rPr>
        <w:t>日（金）</w:t>
      </w:r>
    </w:p>
    <w:p w:rsidR="00F90283"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参加資格審査申請書の提出期限：令和</w:t>
      </w:r>
      <w:r w:rsidR="00320B25">
        <w:rPr>
          <w:rFonts w:ascii="游ゴシック Medium" w:eastAsia="游ゴシック Medium" w:hAnsi="游ゴシック Medium" w:hint="eastAsia"/>
        </w:rPr>
        <w:t>７</w:t>
      </w:r>
      <w:r w:rsidRPr="00E12E55">
        <w:rPr>
          <w:rFonts w:ascii="游ゴシック Medium" w:eastAsia="游ゴシック Medium" w:hAnsi="游ゴシック Medium" w:hint="eastAsia"/>
        </w:rPr>
        <w:t>年６月１</w:t>
      </w:r>
      <w:r w:rsidR="00E26BFA">
        <w:rPr>
          <w:rFonts w:ascii="游ゴシック Medium" w:eastAsia="游ゴシック Medium" w:hAnsi="游ゴシック Medium" w:hint="eastAsia"/>
        </w:rPr>
        <w:t>２</w:t>
      </w:r>
      <w:r w:rsidRPr="00E12E55">
        <w:rPr>
          <w:rFonts w:ascii="游ゴシック Medium" w:eastAsia="游ゴシック Medium" w:hAnsi="游ゴシック Medium" w:hint="eastAsia"/>
        </w:rPr>
        <w:t>日（</w:t>
      </w:r>
      <w:r w:rsidR="00E26BFA">
        <w:rPr>
          <w:rFonts w:ascii="游ゴシック Medium" w:eastAsia="游ゴシック Medium" w:hAnsi="游ゴシック Medium" w:hint="eastAsia"/>
        </w:rPr>
        <w:t>木</w:t>
      </w:r>
      <w:r w:rsidRPr="00E12E55">
        <w:rPr>
          <w:rFonts w:ascii="游ゴシック Medium" w:eastAsia="游ゴシック Medium" w:hAnsi="游ゴシック Medium" w:hint="eastAsia"/>
        </w:rPr>
        <w:t>）</w:t>
      </w:r>
    </w:p>
    <w:p w:rsidR="00F90283" w:rsidRPr="00E12E55" w:rsidRDefault="00F90283" w:rsidP="00F90283">
      <w:pPr>
        <w:pStyle w:val="a9"/>
        <w:numPr>
          <w:ilvl w:val="1"/>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大東市入札参加有資格者名簿に登録されていない場合、提出が必要</w:t>
      </w:r>
    </w:p>
    <w:p w:rsidR="00F90283"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参加資格審査結果通知：令和</w:t>
      </w:r>
      <w:r w:rsidR="00320B25">
        <w:rPr>
          <w:rFonts w:ascii="游ゴシック Medium" w:eastAsia="游ゴシック Medium" w:hAnsi="游ゴシック Medium" w:hint="eastAsia"/>
        </w:rPr>
        <w:t>７</w:t>
      </w:r>
      <w:r w:rsidRPr="00E12E55">
        <w:rPr>
          <w:rFonts w:ascii="游ゴシック Medium" w:eastAsia="游ゴシック Medium" w:hAnsi="游ゴシック Medium" w:hint="eastAsia"/>
        </w:rPr>
        <w:t>年６月</w:t>
      </w:r>
      <w:r w:rsidR="00422AE5">
        <w:rPr>
          <w:rFonts w:ascii="游ゴシック Medium" w:eastAsia="游ゴシック Medium" w:hAnsi="游ゴシック Medium" w:hint="eastAsia"/>
        </w:rPr>
        <w:t>１</w:t>
      </w:r>
      <w:r w:rsidR="00E26BFA">
        <w:rPr>
          <w:rFonts w:ascii="游ゴシック Medium" w:eastAsia="游ゴシック Medium" w:hAnsi="游ゴシック Medium" w:hint="eastAsia"/>
        </w:rPr>
        <w:t>８</w:t>
      </w:r>
      <w:r w:rsidRPr="00E12E55">
        <w:rPr>
          <w:rFonts w:ascii="游ゴシック Medium" w:eastAsia="游ゴシック Medium" w:hAnsi="游ゴシック Medium" w:hint="eastAsia"/>
        </w:rPr>
        <w:t>日（</w:t>
      </w:r>
      <w:r w:rsidR="00E26BFA">
        <w:rPr>
          <w:rFonts w:ascii="游ゴシック Medium" w:eastAsia="游ゴシック Medium" w:hAnsi="游ゴシック Medium" w:hint="eastAsia"/>
        </w:rPr>
        <w:t>水</w:t>
      </w:r>
      <w:r w:rsidRPr="00E12E55">
        <w:rPr>
          <w:rFonts w:ascii="游ゴシック Medium" w:eastAsia="游ゴシック Medium" w:hAnsi="游ゴシック Medium" w:hint="eastAsia"/>
        </w:rPr>
        <w:t>）</w:t>
      </w:r>
    </w:p>
    <w:p w:rsidR="00F90283"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企画提案書等の受付：令和</w:t>
      </w:r>
      <w:r w:rsidR="00320B25">
        <w:rPr>
          <w:rFonts w:ascii="游ゴシック Medium" w:eastAsia="游ゴシック Medium" w:hAnsi="游ゴシック Medium" w:hint="eastAsia"/>
        </w:rPr>
        <w:t>７</w:t>
      </w:r>
      <w:r w:rsidRPr="00E12E55">
        <w:rPr>
          <w:rFonts w:ascii="游ゴシック Medium" w:eastAsia="游ゴシック Medium" w:hAnsi="游ゴシック Medium" w:hint="eastAsia"/>
        </w:rPr>
        <w:t>年</w:t>
      </w:r>
      <w:r w:rsidR="00320B25">
        <w:rPr>
          <w:rFonts w:ascii="游ゴシック Medium" w:eastAsia="游ゴシック Medium" w:hAnsi="游ゴシック Medium" w:hint="eastAsia"/>
        </w:rPr>
        <w:t>７</w:t>
      </w:r>
      <w:r w:rsidRPr="00E12E55">
        <w:rPr>
          <w:rFonts w:ascii="游ゴシック Medium" w:eastAsia="游ゴシック Medium" w:hAnsi="游ゴシック Medium" w:hint="eastAsia"/>
        </w:rPr>
        <w:t>月</w:t>
      </w:r>
      <w:r w:rsidR="00422AE5">
        <w:rPr>
          <w:rFonts w:ascii="游ゴシック Medium" w:eastAsia="游ゴシック Medium" w:hAnsi="游ゴシック Medium" w:hint="eastAsia"/>
        </w:rPr>
        <w:t>３</w:t>
      </w:r>
      <w:r w:rsidRPr="00E12E55">
        <w:rPr>
          <w:rFonts w:ascii="游ゴシック Medium" w:eastAsia="游ゴシック Medium" w:hAnsi="游ゴシック Medium" w:hint="eastAsia"/>
        </w:rPr>
        <w:t>日（</w:t>
      </w:r>
      <w:r w:rsidR="00422AE5">
        <w:rPr>
          <w:rFonts w:ascii="游ゴシック Medium" w:eastAsia="游ゴシック Medium" w:hAnsi="游ゴシック Medium" w:hint="eastAsia"/>
        </w:rPr>
        <w:t>木</w:t>
      </w:r>
      <w:r w:rsidRPr="00E12E55">
        <w:rPr>
          <w:rFonts w:ascii="游ゴシック Medium" w:eastAsia="游ゴシック Medium" w:hAnsi="游ゴシック Medium" w:hint="eastAsia"/>
        </w:rPr>
        <w:t>）</w:t>
      </w:r>
      <w:r w:rsidR="00D96EA7">
        <w:rPr>
          <w:rFonts w:ascii="游ゴシック Medium" w:eastAsia="游ゴシック Medium" w:hAnsi="游ゴシック Medium" w:hint="eastAsia"/>
        </w:rPr>
        <w:t>午後５</w:t>
      </w:r>
      <w:r w:rsidRPr="00E12E55">
        <w:rPr>
          <w:rFonts w:ascii="游ゴシック Medium" w:eastAsia="游ゴシック Medium" w:hAnsi="游ゴシック Medium" w:hint="eastAsia"/>
        </w:rPr>
        <w:t>時</w:t>
      </w:r>
      <w:r w:rsidR="00320B25">
        <w:rPr>
          <w:rFonts w:ascii="游ゴシック Medium" w:eastAsia="游ゴシック Medium" w:hAnsi="游ゴシック Medium" w:hint="eastAsia"/>
        </w:rPr>
        <w:t>３０</w:t>
      </w:r>
      <w:r w:rsidRPr="00E12E55">
        <w:rPr>
          <w:rFonts w:ascii="游ゴシック Medium" w:eastAsia="游ゴシック Medium" w:hAnsi="游ゴシック Medium" w:hint="eastAsia"/>
        </w:rPr>
        <w:t>分まで</w:t>
      </w:r>
    </w:p>
    <w:p w:rsidR="00F90283" w:rsidRPr="00D96EA7"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プレゼンテーション審査：</w:t>
      </w:r>
      <w:r w:rsidRPr="00D96EA7">
        <w:rPr>
          <w:rFonts w:ascii="游ゴシック Medium" w:eastAsia="游ゴシック Medium" w:hAnsi="游ゴシック Medium" w:hint="eastAsia"/>
        </w:rPr>
        <w:t>令和</w:t>
      </w:r>
      <w:r w:rsidR="00320B25" w:rsidRPr="00D96EA7">
        <w:rPr>
          <w:rFonts w:ascii="游ゴシック Medium" w:eastAsia="游ゴシック Medium" w:hAnsi="游ゴシック Medium" w:hint="eastAsia"/>
        </w:rPr>
        <w:t>７</w:t>
      </w:r>
      <w:r w:rsidRPr="00D96EA7">
        <w:rPr>
          <w:rFonts w:ascii="游ゴシック Medium" w:eastAsia="游ゴシック Medium" w:hAnsi="游ゴシック Medium" w:hint="eastAsia"/>
        </w:rPr>
        <w:t>年</w:t>
      </w:r>
      <w:r w:rsidR="00320B25" w:rsidRPr="00D96EA7">
        <w:rPr>
          <w:rFonts w:ascii="游ゴシック Medium" w:eastAsia="游ゴシック Medium" w:hAnsi="游ゴシック Medium" w:hint="eastAsia"/>
        </w:rPr>
        <w:t>７</w:t>
      </w:r>
      <w:r w:rsidRPr="00D96EA7">
        <w:rPr>
          <w:rFonts w:ascii="游ゴシック Medium" w:eastAsia="游ゴシック Medium" w:hAnsi="游ゴシック Medium" w:hint="eastAsia"/>
        </w:rPr>
        <w:t>月</w:t>
      </w:r>
      <w:r w:rsidR="00320B25" w:rsidRPr="00D96EA7">
        <w:rPr>
          <w:rFonts w:ascii="游ゴシック Medium" w:eastAsia="游ゴシック Medium" w:hAnsi="游ゴシック Medium" w:hint="eastAsia"/>
        </w:rPr>
        <w:t>１</w:t>
      </w:r>
      <w:r w:rsidR="00D96EA7" w:rsidRPr="00D96EA7">
        <w:rPr>
          <w:rFonts w:ascii="游ゴシック Medium" w:eastAsia="游ゴシック Medium" w:hAnsi="游ゴシック Medium" w:hint="eastAsia"/>
        </w:rPr>
        <w:t>８</w:t>
      </w:r>
      <w:r w:rsidRPr="00D96EA7">
        <w:rPr>
          <w:rFonts w:ascii="游ゴシック Medium" w:eastAsia="游ゴシック Medium" w:hAnsi="游ゴシック Medium" w:hint="eastAsia"/>
        </w:rPr>
        <w:t>日（</w:t>
      </w:r>
      <w:r w:rsidR="00D96EA7" w:rsidRPr="00D96EA7">
        <w:rPr>
          <w:rFonts w:ascii="游ゴシック Medium" w:eastAsia="游ゴシック Medium" w:hAnsi="游ゴシック Medium" w:hint="eastAsia"/>
        </w:rPr>
        <w:t>金</w:t>
      </w:r>
      <w:r w:rsidRPr="00D96EA7">
        <w:rPr>
          <w:rFonts w:ascii="游ゴシック Medium" w:eastAsia="游ゴシック Medium" w:hAnsi="游ゴシック Medium" w:hint="eastAsia"/>
        </w:rPr>
        <w:t>）</w:t>
      </w:r>
      <w:r w:rsidR="00D96EA7">
        <w:rPr>
          <w:rFonts w:ascii="游ゴシック Medium" w:eastAsia="游ゴシック Medium" w:hAnsi="游ゴシック Medium" w:hint="eastAsia"/>
        </w:rPr>
        <w:t>午後１</w:t>
      </w:r>
      <w:r w:rsidRPr="00D96EA7">
        <w:rPr>
          <w:rFonts w:ascii="游ゴシック Medium" w:eastAsia="游ゴシック Medium" w:hAnsi="游ゴシック Medium" w:hint="eastAsia"/>
        </w:rPr>
        <w:t>時～</w:t>
      </w:r>
    </w:p>
    <w:p w:rsidR="00F90283"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候補者選定通知：令和</w:t>
      </w:r>
      <w:r w:rsidR="00320B25">
        <w:rPr>
          <w:rFonts w:ascii="游ゴシック Medium" w:eastAsia="游ゴシック Medium" w:hAnsi="游ゴシック Medium" w:hint="eastAsia"/>
        </w:rPr>
        <w:t>７</w:t>
      </w:r>
      <w:r w:rsidRPr="00E12E55">
        <w:rPr>
          <w:rFonts w:ascii="游ゴシック Medium" w:eastAsia="游ゴシック Medium" w:hAnsi="游ゴシック Medium" w:hint="eastAsia"/>
        </w:rPr>
        <w:t>年</w:t>
      </w:r>
      <w:r w:rsidR="00320B25">
        <w:rPr>
          <w:rFonts w:ascii="游ゴシック Medium" w:eastAsia="游ゴシック Medium" w:hAnsi="游ゴシック Medium" w:hint="eastAsia"/>
        </w:rPr>
        <w:t>７</w:t>
      </w:r>
      <w:r w:rsidRPr="00E12E55">
        <w:rPr>
          <w:rFonts w:ascii="游ゴシック Medium" w:eastAsia="游ゴシック Medium" w:hAnsi="游ゴシック Medium" w:hint="eastAsia"/>
        </w:rPr>
        <w:t>月下旬（予定）</w:t>
      </w:r>
    </w:p>
    <w:p w:rsidR="00F90283" w:rsidRPr="00E12E55" w:rsidRDefault="00F90283" w:rsidP="00F90283">
      <w:pPr>
        <w:pStyle w:val="a9"/>
        <w:numPr>
          <w:ilvl w:val="0"/>
          <w:numId w:val="13"/>
        </w:numPr>
        <w:ind w:leftChars="0" w:left="426"/>
        <w:rPr>
          <w:rFonts w:ascii="游ゴシック Medium" w:eastAsia="游ゴシック Medium" w:hAnsi="游ゴシック Medium"/>
        </w:rPr>
      </w:pPr>
      <w:r w:rsidRPr="00E12E55">
        <w:rPr>
          <w:rFonts w:ascii="游ゴシック Medium" w:eastAsia="游ゴシック Medium" w:hAnsi="游ゴシック Medium" w:hint="eastAsia"/>
        </w:rPr>
        <w:t>契約締結日：選定後、速やかに</w:t>
      </w:r>
    </w:p>
    <w:bookmarkEnd w:id="14"/>
    <w:bookmarkEnd w:id="15"/>
    <w:p w:rsidR="00F90283" w:rsidRDefault="00F90283" w:rsidP="00D735CD">
      <w:pPr>
        <w:pStyle w:val="a9"/>
        <w:ind w:leftChars="0" w:left="420"/>
        <w:rPr>
          <w:rFonts w:ascii="游ゴシック Medium" w:eastAsia="游ゴシック Medium" w:hAnsi="游ゴシック Medium"/>
        </w:rPr>
      </w:pPr>
    </w:p>
    <w:p w:rsidR="00442623" w:rsidRPr="00E12E55" w:rsidRDefault="00442623" w:rsidP="00D735CD">
      <w:pPr>
        <w:pStyle w:val="a9"/>
        <w:ind w:leftChars="0" w:left="420"/>
        <w:rPr>
          <w:rFonts w:ascii="游ゴシック Medium" w:eastAsia="游ゴシック Medium" w:hAnsi="游ゴシック Medium"/>
        </w:rPr>
      </w:pPr>
    </w:p>
    <w:p w:rsidR="00D735CD" w:rsidRPr="00E12E55" w:rsidRDefault="00A76C7B" w:rsidP="00F264E4">
      <w:pPr>
        <w:pStyle w:val="a9"/>
        <w:numPr>
          <w:ilvl w:val="0"/>
          <w:numId w:val="9"/>
        </w:numPr>
        <w:ind w:leftChars="0"/>
        <w:rPr>
          <w:rFonts w:ascii="游ゴシック Medium" w:eastAsia="游ゴシック Medium" w:hAnsi="游ゴシック Medium"/>
          <w:b/>
        </w:rPr>
      </w:pPr>
      <w:r w:rsidRPr="00E12E55">
        <w:rPr>
          <w:rFonts w:ascii="游ゴシック Medium" w:eastAsia="游ゴシック Medium" w:hAnsi="游ゴシック Medium" w:hint="eastAsia"/>
          <w:b/>
        </w:rPr>
        <w:t>質問の受付・回答</w:t>
      </w:r>
    </w:p>
    <w:p w:rsidR="00301510" w:rsidRPr="00E12E55" w:rsidRDefault="00301510" w:rsidP="00301510">
      <w:pPr>
        <w:pStyle w:val="a9"/>
        <w:numPr>
          <w:ilvl w:val="0"/>
          <w:numId w:val="14"/>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電子メールに任意様式で添付して６月１</w:t>
      </w:r>
      <w:r w:rsidR="00E26BFA">
        <w:rPr>
          <w:rFonts w:ascii="游ゴシック Medium" w:eastAsia="游ゴシック Medium" w:hAnsi="游ゴシック Medium" w:hint="eastAsia"/>
        </w:rPr>
        <w:t>２</w:t>
      </w:r>
      <w:r w:rsidRPr="00E12E55">
        <w:rPr>
          <w:rFonts w:ascii="游ゴシック Medium" w:eastAsia="游ゴシック Medium" w:hAnsi="游ゴシック Medium" w:hint="eastAsia"/>
        </w:rPr>
        <w:t>日（</w:t>
      </w:r>
      <w:r w:rsidR="00E26BFA">
        <w:rPr>
          <w:rFonts w:ascii="游ゴシック Medium" w:eastAsia="游ゴシック Medium" w:hAnsi="游ゴシック Medium" w:hint="eastAsia"/>
        </w:rPr>
        <w:t>木</w:t>
      </w:r>
      <w:r w:rsidRPr="00E12E55">
        <w:rPr>
          <w:rFonts w:ascii="游ゴシック Medium" w:eastAsia="游ゴシック Medium" w:hAnsi="游ゴシック Medium" w:hint="eastAsia"/>
        </w:rPr>
        <w:t>）までに「秘書広報課広報広聴グループ」へ提出すること。電子メール以外での質問には回答しません。</w:t>
      </w:r>
    </w:p>
    <w:p w:rsidR="00301510" w:rsidRPr="00E12E55" w:rsidRDefault="00301510" w:rsidP="00301510">
      <w:pPr>
        <w:pStyle w:val="a9"/>
        <w:numPr>
          <w:ilvl w:val="0"/>
          <w:numId w:val="14"/>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電子メールの表題は「プロポーザルに関する質問（事業者名）」とすること。</w:t>
      </w:r>
    </w:p>
    <w:p w:rsidR="00301510" w:rsidRPr="00E12E55" w:rsidRDefault="00301510" w:rsidP="00301510">
      <w:pPr>
        <w:pStyle w:val="a9"/>
        <w:numPr>
          <w:ilvl w:val="0"/>
          <w:numId w:val="14"/>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「質問書」の送信は1事業者につき1回とする。</w:t>
      </w:r>
    </w:p>
    <w:p w:rsidR="00301510" w:rsidRPr="00E12E55" w:rsidRDefault="00301510" w:rsidP="00301510">
      <w:pPr>
        <w:pStyle w:val="a9"/>
        <w:numPr>
          <w:ilvl w:val="0"/>
          <w:numId w:val="14"/>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回答は６月１</w:t>
      </w:r>
      <w:r w:rsidR="005A5945">
        <w:rPr>
          <w:rFonts w:ascii="游ゴシック Medium" w:eastAsia="游ゴシック Medium" w:hAnsi="游ゴシック Medium" w:hint="eastAsia"/>
        </w:rPr>
        <w:t>８</w:t>
      </w:r>
      <w:r w:rsidRPr="00E12E55">
        <w:rPr>
          <w:rFonts w:ascii="游ゴシック Medium" w:eastAsia="游ゴシック Medium" w:hAnsi="游ゴシック Medium" w:hint="eastAsia"/>
        </w:rPr>
        <w:t>日（</w:t>
      </w:r>
      <w:r w:rsidR="005A5945">
        <w:rPr>
          <w:rFonts w:ascii="游ゴシック Medium" w:eastAsia="游ゴシック Medium" w:hAnsi="游ゴシック Medium" w:hint="eastAsia"/>
        </w:rPr>
        <w:t>水</w:t>
      </w:r>
      <w:r w:rsidRPr="00E12E55">
        <w:rPr>
          <w:rFonts w:ascii="游ゴシック Medium" w:eastAsia="游ゴシック Medium" w:hAnsi="游ゴシック Medium" w:hint="eastAsia"/>
        </w:rPr>
        <w:t>）からホームページ上で公開する。</w:t>
      </w:r>
    </w:p>
    <w:p w:rsidR="00301510" w:rsidRPr="00E12E55" w:rsidRDefault="00301510" w:rsidP="00301510">
      <w:pPr>
        <w:rPr>
          <w:rFonts w:ascii="游ゴシック Medium" w:eastAsia="游ゴシック Medium" w:hAnsi="游ゴシック Medium"/>
        </w:rPr>
      </w:pPr>
      <w:r w:rsidRPr="00E12E55">
        <w:rPr>
          <w:rFonts w:ascii="游ゴシック Medium" w:eastAsia="游ゴシック Medium" w:hAnsi="游ゴシック Medium" w:hint="eastAsia"/>
        </w:rPr>
        <w:t xml:space="preserve">※秘書広報課広報担当メールアドレス　</w:t>
      </w:r>
      <w:hyperlink r:id="rId9" w:history="1">
        <w:r w:rsidRPr="00E12E55">
          <w:rPr>
            <w:rStyle w:val="ac"/>
            <w:rFonts w:ascii="游ゴシック Medium" w:eastAsia="游ゴシック Medium" w:hAnsi="游ゴシック Medium" w:hint="eastAsia"/>
          </w:rPr>
          <w:t>kohokocho@city.daito.lg.jp</w:t>
        </w:r>
      </w:hyperlink>
    </w:p>
    <w:p w:rsidR="00301510" w:rsidRPr="00E12E55" w:rsidRDefault="00301510" w:rsidP="00301510">
      <w:pPr>
        <w:rPr>
          <w:rFonts w:ascii="游ゴシック Medium" w:eastAsia="游ゴシック Medium" w:hAnsi="游ゴシック Medium"/>
        </w:rPr>
      </w:pPr>
    </w:p>
    <w:p w:rsidR="00301510" w:rsidRPr="00E12E55" w:rsidRDefault="00301510" w:rsidP="00301510">
      <w:pPr>
        <w:pStyle w:val="a9"/>
        <w:numPr>
          <w:ilvl w:val="0"/>
          <w:numId w:val="9"/>
        </w:numPr>
        <w:ind w:leftChars="0"/>
        <w:rPr>
          <w:rFonts w:ascii="游ゴシック Medium" w:eastAsia="游ゴシック Medium" w:hAnsi="游ゴシック Medium"/>
          <w:b/>
        </w:rPr>
      </w:pPr>
      <w:r w:rsidRPr="00E12E55">
        <w:rPr>
          <w:rFonts w:ascii="游ゴシック Medium" w:eastAsia="游ゴシック Medium" w:hAnsi="游ゴシック Medium" w:hint="eastAsia"/>
          <w:b/>
        </w:rPr>
        <w:t>参加資格審査申請書の提出方法</w:t>
      </w:r>
    </w:p>
    <w:p w:rsidR="00301510" w:rsidRPr="00E12E55" w:rsidRDefault="00301510" w:rsidP="00301510">
      <w:pPr>
        <w:pStyle w:val="a9"/>
        <w:ind w:leftChars="0" w:left="0"/>
        <w:rPr>
          <w:rFonts w:ascii="游ゴシック Medium" w:eastAsia="游ゴシック Medium" w:hAnsi="游ゴシック Medium"/>
        </w:rPr>
      </w:pPr>
      <w:r w:rsidRPr="00E12E55">
        <w:rPr>
          <w:rFonts w:ascii="游ゴシック Medium" w:eastAsia="游ゴシック Medium" w:hAnsi="游ゴシック Medium" w:hint="eastAsia"/>
        </w:rPr>
        <w:t>※大東市入札参加有資格者名簿（物品・委託）に登録されていない事業者のみ提出すること。登録の有無は大東市ホームページより確認すること。</w:t>
      </w:r>
    </w:p>
    <w:bookmarkStart w:id="16" w:name="OLE_LINK48"/>
    <w:bookmarkStart w:id="17" w:name="OLE_LINK49"/>
    <w:p w:rsidR="00301510" w:rsidRPr="00E12E55" w:rsidRDefault="00301510" w:rsidP="00301510">
      <w:pPr>
        <w:pStyle w:val="a9"/>
        <w:ind w:leftChars="0" w:left="0"/>
        <w:rPr>
          <w:rFonts w:ascii="游ゴシック Medium" w:eastAsia="游ゴシック Medium" w:hAnsi="游ゴシック Medium"/>
        </w:rPr>
      </w:pPr>
      <w:r w:rsidRPr="00E12E55">
        <w:rPr>
          <w:rFonts w:ascii="游ゴシック Medium" w:eastAsia="游ゴシック Medium" w:hAnsi="游ゴシック Medium"/>
        </w:rPr>
        <w:fldChar w:fldCharType="begin"/>
      </w:r>
      <w:r w:rsidRPr="00E12E55">
        <w:rPr>
          <w:rFonts w:ascii="游ゴシック Medium" w:eastAsia="游ゴシック Medium" w:hAnsi="游ゴシック Medium"/>
        </w:rPr>
        <w:instrText xml:space="preserve"> HYPERLINK "https://www.city.daito.lg.jp/soshiki/10/2547.html" </w:instrText>
      </w:r>
      <w:r w:rsidRPr="00E12E55">
        <w:rPr>
          <w:rFonts w:ascii="游ゴシック Medium" w:eastAsia="游ゴシック Medium" w:hAnsi="游ゴシック Medium"/>
        </w:rPr>
        <w:fldChar w:fldCharType="separate"/>
      </w:r>
      <w:r w:rsidRPr="00E12E55">
        <w:rPr>
          <w:rStyle w:val="ac"/>
          <w:rFonts w:ascii="游ゴシック Medium" w:eastAsia="游ゴシック Medium" w:hAnsi="游ゴシック Medium"/>
        </w:rPr>
        <w:t>https://www.city.daito.lg.jp/soshiki/10/2547.html</w:t>
      </w:r>
      <w:r w:rsidRPr="00E12E55">
        <w:rPr>
          <w:rFonts w:ascii="游ゴシック Medium" w:eastAsia="游ゴシック Medium" w:hAnsi="游ゴシック Medium"/>
        </w:rPr>
        <w:fldChar w:fldCharType="end"/>
      </w:r>
    </w:p>
    <w:bookmarkEnd w:id="16"/>
    <w:bookmarkEnd w:id="17"/>
    <w:p w:rsidR="00301510" w:rsidRPr="00E12E55" w:rsidRDefault="00301510" w:rsidP="00301510">
      <w:pPr>
        <w:pStyle w:val="a9"/>
        <w:numPr>
          <w:ilvl w:val="0"/>
          <w:numId w:val="15"/>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提出書類及び提出方法</w:t>
      </w:r>
    </w:p>
    <w:p w:rsidR="00301510" w:rsidRPr="00E12E55" w:rsidRDefault="00301510" w:rsidP="00301510">
      <w:pPr>
        <w:pStyle w:val="a9"/>
        <w:ind w:leftChars="0" w:left="420"/>
        <w:rPr>
          <w:rFonts w:ascii="游ゴシック Medium" w:eastAsia="游ゴシック Medium" w:hAnsi="游ゴシック Medium"/>
        </w:rPr>
      </w:pPr>
      <w:r w:rsidRPr="00E12E55">
        <w:rPr>
          <w:rFonts w:ascii="游ゴシック Medium" w:eastAsia="游ゴシック Medium" w:hAnsi="游ゴシック Medium" w:hint="eastAsia"/>
        </w:rPr>
        <w:t>参加資格審査申請書提出要領を参照</w:t>
      </w:r>
    </w:p>
    <w:p w:rsidR="00301510" w:rsidRPr="00E12E55" w:rsidRDefault="00301510" w:rsidP="00301510">
      <w:pPr>
        <w:pStyle w:val="a9"/>
        <w:numPr>
          <w:ilvl w:val="0"/>
          <w:numId w:val="15"/>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参加資格審査及び結果通知</w:t>
      </w:r>
    </w:p>
    <w:p w:rsidR="00301510" w:rsidRPr="00E12E55" w:rsidRDefault="00301510" w:rsidP="00301510">
      <w:pPr>
        <w:pStyle w:val="a9"/>
        <w:ind w:leftChars="0" w:left="420"/>
        <w:rPr>
          <w:rFonts w:ascii="游ゴシック Medium" w:eastAsia="游ゴシック Medium" w:hAnsi="游ゴシック Medium"/>
        </w:rPr>
      </w:pPr>
      <w:r w:rsidRPr="00E12E55">
        <w:rPr>
          <w:rFonts w:ascii="游ゴシック Medium" w:eastAsia="游ゴシック Medium" w:hAnsi="游ゴシック Medium" w:hint="eastAsia"/>
        </w:rPr>
        <w:t>参加資格審査申請書を提出した事業者については、参加資格要件を審査の上、その結果を令和7年</w:t>
      </w:r>
      <w:r w:rsidR="00FD388D">
        <w:rPr>
          <w:rFonts w:ascii="游ゴシック Medium" w:eastAsia="游ゴシック Medium" w:hAnsi="游ゴシック Medium" w:hint="eastAsia"/>
        </w:rPr>
        <w:t>６</w:t>
      </w:r>
      <w:r w:rsidRPr="00E12E55">
        <w:rPr>
          <w:rFonts w:ascii="游ゴシック Medium" w:eastAsia="游ゴシック Medium" w:hAnsi="游ゴシック Medium" w:hint="eastAsia"/>
        </w:rPr>
        <w:t>月</w:t>
      </w:r>
      <w:r w:rsidR="007F3B3B">
        <w:rPr>
          <w:rFonts w:ascii="游ゴシック Medium" w:eastAsia="游ゴシック Medium" w:hAnsi="游ゴシック Medium" w:hint="eastAsia"/>
        </w:rPr>
        <w:t>１</w:t>
      </w:r>
      <w:r w:rsidR="00E26BFA">
        <w:rPr>
          <w:rFonts w:ascii="游ゴシック Medium" w:eastAsia="游ゴシック Medium" w:hAnsi="游ゴシック Medium" w:hint="eastAsia"/>
        </w:rPr>
        <w:t>８</w:t>
      </w:r>
      <w:r w:rsidRPr="00E12E55">
        <w:rPr>
          <w:rFonts w:ascii="游ゴシック Medium" w:eastAsia="游ゴシック Medium" w:hAnsi="游ゴシック Medium" w:hint="eastAsia"/>
        </w:rPr>
        <w:t>日</w:t>
      </w:r>
      <w:r w:rsidR="00E26BFA">
        <w:rPr>
          <w:rFonts w:ascii="游ゴシック Medium" w:eastAsia="游ゴシック Medium" w:hAnsi="游ゴシック Medium" w:hint="eastAsia"/>
        </w:rPr>
        <w:t>（水）</w:t>
      </w:r>
      <w:r w:rsidRPr="00E12E55">
        <w:rPr>
          <w:rFonts w:ascii="游ゴシック Medium" w:eastAsia="游ゴシック Medium" w:hAnsi="游ゴシック Medium" w:hint="eastAsia"/>
        </w:rPr>
        <w:t>までに電子メールにて通知する。</w:t>
      </w:r>
    </w:p>
    <w:p w:rsidR="00301510" w:rsidRPr="00E12E55" w:rsidRDefault="00301510" w:rsidP="00301510">
      <w:pPr>
        <w:pStyle w:val="a9"/>
        <w:ind w:leftChars="0" w:left="420"/>
        <w:rPr>
          <w:rFonts w:ascii="游ゴシック Medium" w:eastAsia="游ゴシック Medium" w:hAnsi="游ゴシック Medium"/>
        </w:rPr>
      </w:pPr>
    </w:p>
    <w:p w:rsidR="00301510" w:rsidRPr="00E12E55" w:rsidRDefault="00301510" w:rsidP="00301510">
      <w:pPr>
        <w:pStyle w:val="a9"/>
        <w:numPr>
          <w:ilvl w:val="0"/>
          <w:numId w:val="9"/>
        </w:numPr>
        <w:ind w:leftChars="0"/>
        <w:rPr>
          <w:rFonts w:ascii="游ゴシック Medium" w:eastAsia="游ゴシック Medium" w:hAnsi="游ゴシック Medium"/>
          <w:b/>
        </w:rPr>
      </w:pPr>
      <w:r w:rsidRPr="00E12E55">
        <w:rPr>
          <w:rFonts w:ascii="游ゴシック Medium" w:eastAsia="游ゴシック Medium" w:hAnsi="游ゴシック Medium" w:hint="eastAsia"/>
          <w:b/>
        </w:rPr>
        <w:t>審査方法</w:t>
      </w:r>
    </w:p>
    <w:p w:rsidR="00E12E55" w:rsidRPr="008B52C6" w:rsidRDefault="00E12E55" w:rsidP="00E12E55">
      <w:pPr>
        <w:pStyle w:val="a9"/>
        <w:ind w:leftChars="0" w:left="420"/>
        <w:rPr>
          <w:rFonts w:ascii="游ゴシック Medium" w:eastAsia="游ゴシック Medium" w:hAnsi="游ゴシック Medium"/>
          <w:b/>
        </w:rPr>
      </w:pPr>
      <w:r w:rsidRPr="00E12E55">
        <w:rPr>
          <w:rFonts w:ascii="游ゴシック Medium" w:eastAsia="游ゴシック Medium" w:hAnsi="游ゴシック Medium" w:hint="eastAsia"/>
        </w:rPr>
        <w:t xml:space="preserve">　</w:t>
      </w:r>
      <w:r w:rsidR="00301510" w:rsidRPr="00E12E55">
        <w:rPr>
          <w:rFonts w:ascii="游ゴシック Medium" w:eastAsia="游ゴシック Medium" w:hAnsi="游ゴシック Medium" w:hint="eastAsia"/>
        </w:rPr>
        <w:t>提出書類およびプレゼンテーションの内容について、</w:t>
      </w:r>
      <w:r w:rsidR="00EC6E44" w:rsidRPr="00EC6E44">
        <w:rPr>
          <w:rFonts w:ascii="游ゴシック Medium" w:eastAsia="游ゴシック Medium" w:hAnsi="游ゴシック Medium" w:hint="eastAsia"/>
        </w:rPr>
        <w:t>大東市 市勢要覧（動画・冊子）制作業務委託に係るプロポーザル方式事業者</w:t>
      </w:r>
      <w:r w:rsidR="00301510" w:rsidRPr="00E12E55">
        <w:rPr>
          <w:rFonts w:ascii="游ゴシック Medium" w:eastAsia="游ゴシック Medium" w:hAnsi="游ゴシック Medium" w:hint="eastAsia"/>
        </w:rPr>
        <w:t>選定委員会（以下「選定委員会」という。）において、各委員の評価点の合計が最も高い事業者を選定し、本業務の優先交渉権者とする。なお、最高得点に同数が出た場合は、見積金額のより低い提案者を選定する。応募者が１者の場合でも審査を行い、その際の選定条件は評価点の合計の７５％以上を獲得していることとする。</w:t>
      </w:r>
    </w:p>
    <w:p w:rsidR="00E12E55" w:rsidRDefault="00E12E55" w:rsidP="00E12E55">
      <w:pPr>
        <w:pStyle w:val="a9"/>
        <w:ind w:leftChars="0" w:left="420"/>
        <w:rPr>
          <w:rFonts w:ascii="游ゴシック Medium" w:eastAsia="游ゴシック Medium" w:hAnsi="游ゴシック Medium"/>
        </w:rPr>
      </w:pPr>
    </w:p>
    <w:p w:rsidR="00E12E55" w:rsidRDefault="00E12E55" w:rsidP="00E12E55">
      <w:pPr>
        <w:pStyle w:val="a9"/>
        <w:numPr>
          <w:ilvl w:val="0"/>
          <w:numId w:val="16"/>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プレゼンテーション</w:t>
      </w:r>
      <w:r>
        <w:rPr>
          <w:rFonts w:ascii="游ゴシック Medium" w:eastAsia="游ゴシック Medium" w:hAnsi="游ゴシック Medium" w:hint="eastAsia"/>
        </w:rPr>
        <w:t>審査</w:t>
      </w:r>
    </w:p>
    <w:p w:rsidR="00E12E55" w:rsidRDefault="00E12E55" w:rsidP="00E12E55">
      <w:pPr>
        <w:pStyle w:val="a9"/>
        <w:numPr>
          <w:ilvl w:val="0"/>
          <w:numId w:val="17"/>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実施日および会場</w:t>
      </w:r>
    </w:p>
    <w:p w:rsidR="00E12E55" w:rsidRDefault="00E12E55" w:rsidP="00E12E55">
      <w:pPr>
        <w:pStyle w:val="a9"/>
        <w:ind w:leftChars="0"/>
        <w:rPr>
          <w:rFonts w:ascii="游ゴシック Medium" w:eastAsia="游ゴシック Medium" w:hAnsi="游ゴシック Medium"/>
        </w:rPr>
      </w:pPr>
      <w:r w:rsidRPr="00D96EA7">
        <w:rPr>
          <w:rFonts w:ascii="游ゴシック Medium" w:eastAsia="游ゴシック Medium" w:hAnsi="游ゴシック Medium" w:hint="eastAsia"/>
        </w:rPr>
        <w:t>令和7年</w:t>
      </w:r>
      <w:r w:rsidR="00E76B49" w:rsidRPr="00D96EA7">
        <w:rPr>
          <w:rFonts w:ascii="游ゴシック Medium" w:eastAsia="游ゴシック Medium" w:hAnsi="游ゴシック Medium" w:hint="eastAsia"/>
        </w:rPr>
        <w:t>７</w:t>
      </w:r>
      <w:r w:rsidRPr="00D96EA7">
        <w:rPr>
          <w:rFonts w:ascii="游ゴシック Medium" w:eastAsia="游ゴシック Medium" w:hAnsi="游ゴシック Medium" w:hint="eastAsia"/>
        </w:rPr>
        <w:t>月</w:t>
      </w:r>
      <w:r w:rsidR="00E76B49" w:rsidRPr="00D96EA7">
        <w:rPr>
          <w:rFonts w:ascii="游ゴシック Medium" w:eastAsia="游ゴシック Medium" w:hAnsi="游ゴシック Medium" w:hint="eastAsia"/>
        </w:rPr>
        <w:t>１</w:t>
      </w:r>
      <w:r w:rsidR="00D96EA7" w:rsidRPr="00D96EA7">
        <w:rPr>
          <w:rFonts w:ascii="游ゴシック Medium" w:eastAsia="游ゴシック Medium" w:hAnsi="游ゴシック Medium" w:hint="eastAsia"/>
        </w:rPr>
        <w:t>８</w:t>
      </w:r>
      <w:r w:rsidRPr="00D96EA7">
        <w:rPr>
          <w:rFonts w:ascii="游ゴシック Medium" w:eastAsia="游ゴシック Medium" w:hAnsi="游ゴシック Medium" w:hint="eastAsia"/>
        </w:rPr>
        <w:t>日（</w:t>
      </w:r>
      <w:r w:rsidR="00D96EA7" w:rsidRPr="00D96EA7">
        <w:rPr>
          <w:rFonts w:ascii="游ゴシック Medium" w:eastAsia="游ゴシック Medium" w:hAnsi="游ゴシック Medium" w:hint="eastAsia"/>
        </w:rPr>
        <w:t>金</w:t>
      </w:r>
      <w:r w:rsidRPr="00D96EA7">
        <w:rPr>
          <w:rFonts w:ascii="游ゴシック Medium" w:eastAsia="游ゴシック Medium" w:hAnsi="游ゴシック Medium" w:hint="eastAsia"/>
        </w:rPr>
        <w:t>）午後1時～　大東市役所行政会議室</w:t>
      </w:r>
    </w:p>
    <w:p w:rsidR="00E12E55" w:rsidRDefault="00E12E55" w:rsidP="00E12E55">
      <w:pPr>
        <w:pStyle w:val="a9"/>
        <w:ind w:leftChars="0"/>
        <w:rPr>
          <w:rFonts w:ascii="游ゴシック Medium" w:eastAsia="游ゴシック Medium" w:hAnsi="游ゴシック Medium"/>
        </w:rPr>
      </w:pPr>
      <w:r w:rsidRPr="00E12E55">
        <w:rPr>
          <w:rFonts w:ascii="游ゴシック Medium" w:eastAsia="游ゴシック Medium" w:hAnsi="游ゴシック Medium" w:hint="eastAsia"/>
        </w:rPr>
        <w:t>※時間は各事業者に別途通知する。</w:t>
      </w:r>
    </w:p>
    <w:p w:rsidR="00EC6E44" w:rsidRDefault="00EC6E44" w:rsidP="00E12E55">
      <w:pPr>
        <w:pStyle w:val="a9"/>
        <w:ind w:leftChars="0"/>
        <w:rPr>
          <w:rFonts w:ascii="游ゴシック Medium" w:eastAsia="游ゴシック Medium" w:hAnsi="游ゴシック Medium"/>
        </w:rPr>
      </w:pPr>
    </w:p>
    <w:p w:rsidR="00E26BFA" w:rsidRDefault="00E26BFA" w:rsidP="00E12E55">
      <w:pPr>
        <w:pStyle w:val="a9"/>
        <w:ind w:leftChars="0"/>
        <w:rPr>
          <w:rFonts w:ascii="游ゴシック Medium" w:eastAsia="游ゴシック Medium" w:hAnsi="游ゴシック Medium"/>
        </w:rPr>
      </w:pPr>
    </w:p>
    <w:p w:rsidR="00E12E55" w:rsidRDefault="00E12E55" w:rsidP="00E12E55">
      <w:pPr>
        <w:pStyle w:val="a9"/>
        <w:numPr>
          <w:ilvl w:val="0"/>
          <w:numId w:val="17"/>
        </w:numPr>
        <w:ind w:leftChars="0"/>
        <w:rPr>
          <w:rFonts w:ascii="游ゴシック Medium" w:eastAsia="游ゴシック Medium" w:hAnsi="游ゴシック Medium"/>
        </w:rPr>
      </w:pPr>
      <w:r>
        <w:rPr>
          <w:rFonts w:ascii="游ゴシック Medium" w:eastAsia="游ゴシック Medium" w:hAnsi="游ゴシック Medium" w:hint="eastAsia"/>
        </w:rPr>
        <w:t>時間等</w:t>
      </w:r>
    </w:p>
    <w:p w:rsidR="00E12E55" w:rsidRDefault="00E12E55" w:rsidP="00E12E55">
      <w:pPr>
        <w:pStyle w:val="a9"/>
        <w:ind w:leftChars="0"/>
        <w:rPr>
          <w:rFonts w:ascii="游ゴシック Medium" w:eastAsia="游ゴシック Medium" w:hAnsi="游ゴシック Medium"/>
        </w:rPr>
      </w:pPr>
      <w:r w:rsidRPr="00E12E55">
        <w:rPr>
          <w:rFonts w:ascii="游ゴシック Medium" w:eastAsia="游ゴシック Medium" w:hAnsi="游ゴシック Medium" w:hint="eastAsia"/>
        </w:rPr>
        <w:t>各事業者20分以内のプレゼンテーションの後、質疑応答を20分程度行う。各事業者の出席者は最大３名までとする。</w:t>
      </w:r>
    </w:p>
    <w:p w:rsidR="00E12E55" w:rsidRDefault="00E12E55" w:rsidP="00E12E55">
      <w:pPr>
        <w:pStyle w:val="a9"/>
        <w:numPr>
          <w:ilvl w:val="0"/>
          <w:numId w:val="17"/>
        </w:numPr>
        <w:ind w:leftChars="0"/>
        <w:rPr>
          <w:rFonts w:ascii="游ゴシック Medium" w:eastAsia="游ゴシック Medium" w:hAnsi="游ゴシック Medium"/>
        </w:rPr>
      </w:pPr>
      <w:r>
        <w:rPr>
          <w:rFonts w:ascii="游ゴシック Medium" w:eastAsia="游ゴシック Medium" w:hAnsi="游ゴシック Medium" w:hint="eastAsia"/>
        </w:rPr>
        <w:t>内容</w:t>
      </w:r>
    </w:p>
    <w:p w:rsidR="00E12E55" w:rsidRDefault="00E12E55" w:rsidP="00E12E55">
      <w:pPr>
        <w:pStyle w:val="a9"/>
        <w:ind w:leftChars="0"/>
        <w:rPr>
          <w:rFonts w:ascii="游ゴシック Medium" w:eastAsia="游ゴシック Medium" w:hAnsi="游ゴシック Medium"/>
        </w:rPr>
      </w:pPr>
      <w:r w:rsidRPr="00E12E55">
        <w:rPr>
          <w:rFonts w:ascii="游ゴシック Medium" w:eastAsia="游ゴシック Medium" w:hAnsi="游ゴシック Medium" w:hint="eastAsia"/>
        </w:rPr>
        <w:t>各事業者は、プレゼンテーションで評価項目について説明</w:t>
      </w:r>
      <w:r w:rsidR="00F77749">
        <w:rPr>
          <w:rFonts w:ascii="游ゴシック Medium" w:eastAsia="游ゴシック Medium" w:hAnsi="游ゴシック Medium" w:hint="eastAsia"/>
        </w:rPr>
        <w:t>すること</w:t>
      </w:r>
      <w:r w:rsidRPr="00E12E55">
        <w:rPr>
          <w:rFonts w:ascii="游ゴシック Medium" w:eastAsia="游ゴシック Medium" w:hAnsi="游ゴシック Medium" w:hint="eastAsia"/>
        </w:rPr>
        <w:t>。なお、プレゼンテーションの内容を改めて確認するため、発表された内容について、別途書面での提出や確認を求める場合があ</w:t>
      </w:r>
      <w:r w:rsidR="00F77749">
        <w:rPr>
          <w:rFonts w:ascii="游ゴシック Medium" w:eastAsia="游ゴシック Medium" w:hAnsi="游ゴシック Medium" w:hint="eastAsia"/>
        </w:rPr>
        <w:t>る</w:t>
      </w:r>
      <w:r w:rsidRPr="00E12E55">
        <w:rPr>
          <w:rFonts w:ascii="游ゴシック Medium" w:eastAsia="游ゴシック Medium" w:hAnsi="游ゴシック Medium" w:hint="eastAsia"/>
        </w:rPr>
        <w:t>。</w:t>
      </w:r>
    </w:p>
    <w:p w:rsidR="00E12E55" w:rsidRDefault="00E12E55" w:rsidP="00E12E55">
      <w:pPr>
        <w:pStyle w:val="a9"/>
        <w:ind w:leftChars="0" w:left="420"/>
        <w:rPr>
          <w:rFonts w:ascii="游ゴシック Medium" w:eastAsia="游ゴシック Medium" w:hAnsi="游ゴシック Medium"/>
        </w:rPr>
      </w:pPr>
    </w:p>
    <w:p w:rsidR="00E12E55" w:rsidRPr="002C3708" w:rsidRDefault="00E12E55" w:rsidP="00E12E55">
      <w:pPr>
        <w:pStyle w:val="a9"/>
        <w:numPr>
          <w:ilvl w:val="0"/>
          <w:numId w:val="16"/>
        </w:numPr>
        <w:ind w:leftChars="0"/>
        <w:rPr>
          <w:rFonts w:ascii="游ゴシック Medium" w:eastAsia="游ゴシック Medium" w:hAnsi="游ゴシック Medium"/>
        </w:rPr>
      </w:pPr>
      <w:r w:rsidRPr="002C3708">
        <w:rPr>
          <w:rFonts w:ascii="游ゴシック Medium" w:eastAsia="游ゴシック Medium" w:hAnsi="游ゴシック Medium" w:hint="eastAsia"/>
        </w:rPr>
        <w:t>評価項目</w:t>
      </w:r>
    </w:p>
    <w:tbl>
      <w:tblPr>
        <w:tblStyle w:val="a4"/>
        <w:tblpPr w:leftFromText="142" w:rightFromText="142" w:vertAnchor="text" w:tblpY="1"/>
        <w:tblOverlap w:val="never"/>
        <w:tblW w:w="0" w:type="auto"/>
        <w:tblLook w:val="04A0" w:firstRow="1" w:lastRow="0" w:firstColumn="1" w:lastColumn="0" w:noHBand="0" w:noVBand="1"/>
      </w:tblPr>
      <w:tblGrid>
        <w:gridCol w:w="817"/>
        <w:gridCol w:w="1559"/>
        <w:gridCol w:w="6085"/>
        <w:gridCol w:w="1113"/>
      </w:tblGrid>
      <w:tr w:rsidR="00E76B49" w:rsidRPr="00E76B49" w:rsidTr="00A957D9">
        <w:trPr>
          <w:trHeight w:val="699"/>
        </w:trPr>
        <w:tc>
          <w:tcPr>
            <w:tcW w:w="817" w:type="dxa"/>
            <w:vAlign w:val="center"/>
          </w:tcPr>
          <w:p w:rsidR="00E76B49" w:rsidRPr="00E76B49" w:rsidRDefault="00E76B49" w:rsidP="00A957D9">
            <w:pPr>
              <w:spacing w:line="360" w:lineRule="exact"/>
              <w:jc w:val="center"/>
              <w:rPr>
                <w:rFonts w:ascii="游ゴシック Medium" w:eastAsia="游ゴシック Medium" w:hAnsi="游ゴシック Medium"/>
              </w:rPr>
            </w:pPr>
          </w:p>
        </w:tc>
        <w:tc>
          <w:tcPr>
            <w:tcW w:w="1559"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評価項目</w:t>
            </w:r>
          </w:p>
        </w:tc>
        <w:tc>
          <w:tcPr>
            <w:tcW w:w="6085"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評価観点</w:t>
            </w:r>
          </w:p>
        </w:tc>
        <w:tc>
          <w:tcPr>
            <w:tcW w:w="1113"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配点</w:t>
            </w:r>
          </w:p>
        </w:tc>
      </w:tr>
      <w:tr w:rsidR="00E76B49" w:rsidRPr="00E76B49" w:rsidTr="00026717">
        <w:trPr>
          <w:trHeight w:val="851"/>
        </w:trPr>
        <w:tc>
          <w:tcPr>
            <w:tcW w:w="817" w:type="dxa"/>
            <w:vMerge w:val="restart"/>
          </w:tcPr>
          <w:p w:rsidR="00E76B49" w:rsidRPr="00E76B49" w:rsidRDefault="00E76B49" w:rsidP="00A957D9">
            <w:pPr>
              <w:spacing w:line="360" w:lineRule="exact"/>
              <w:rPr>
                <w:rFonts w:ascii="游ゴシック Medium" w:eastAsia="游ゴシック Medium" w:hAnsi="游ゴシック Medium"/>
              </w:rPr>
            </w:pPr>
            <w:r w:rsidRPr="00E76B49">
              <w:rPr>
                <w:rFonts w:ascii="游ゴシック Medium" w:eastAsia="游ゴシック Medium" w:hAnsi="游ゴシック Medium" w:hint="eastAsia"/>
              </w:rPr>
              <w:t>１</w:t>
            </w:r>
          </w:p>
        </w:tc>
        <w:tc>
          <w:tcPr>
            <w:tcW w:w="1559" w:type="dxa"/>
            <w:vMerge w:val="restart"/>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提案内容</w:t>
            </w:r>
          </w:p>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w:t>
            </w:r>
            <w:r w:rsidR="00106102">
              <w:rPr>
                <w:rFonts w:ascii="游ゴシック Medium" w:eastAsia="游ゴシック Medium" w:hAnsi="游ゴシック Medium" w:hint="eastAsia"/>
              </w:rPr>
              <w:t>６５</w:t>
            </w:r>
            <w:r w:rsidRPr="00E76B49">
              <w:rPr>
                <w:rFonts w:ascii="游ゴシック Medium" w:eastAsia="游ゴシック Medium" w:hAnsi="游ゴシック Medium" w:hint="eastAsia"/>
              </w:rPr>
              <w:t>点）</w:t>
            </w:r>
          </w:p>
        </w:tc>
        <w:tc>
          <w:tcPr>
            <w:tcW w:w="6085" w:type="dxa"/>
            <w:tcBorders>
              <w:bottom w:val="single" w:sz="4" w:space="0" w:color="auto"/>
            </w:tcBorders>
            <w:vAlign w:val="center"/>
          </w:tcPr>
          <w:p w:rsidR="00E76B49" w:rsidRPr="00E76B49" w:rsidRDefault="00E76B49" w:rsidP="00A957D9">
            <w:pPr>
              <w:spacing w:line="360" w:lineRule="exact"/>
              <w:ind w:left="34" w:hangingChars="14" w:hanging="34"/>
              <w:rPr>
                <w:rFonts w:ascii="游ゴシック Medium" w:eastAsia="游ゴシック Medium" w:hAnsi="游ゴシック Medium"/>
              </w:rPr>
            </w:pPr>
            <w:r w:rsidRPr="00E76B49">
              <w:rPr>
                <w:rFonts w:ascii="游ゴシック Medium" w:eastAsia="游ゴシック Medium" w:hAnsi="游ゴシック Medium" w:hint="eastAsia"/>
              </w:rPr>
              <w:t>業務の主旨や目的を正しく理解し、企画意図、特徴、コンセプト等が優れたものであるか</w:t>
            </w:r>
          </w:p>
        </w:tc>
        <w:tc>
          <w:tcPr>
            <w:tcW w:w="1113"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１０点</w:t>
            </w:r>
          </w:p>
        </w:tc>
      </w:tr>
      <w:tr w:rsidR="00E76B49" w:rsidRPr="00E76B49" w:rsidTr="00026717">
        <w:trPr>
          <w:trHeight w:val="851"/>
        </w:trPr>
        <w:tc>
          <w:tcPr>
            <w:tcW w:w="817" w:type="dxa"/>
            <w:vMerge/>
          </w:tcPr>
          <w:p w:rsidR="00E76B49" w:rsidRPr="00E76B49" w:rsidRDefault="00E76B49" w:rsidP="00A957D9">
            <w:pPr>
              <w:spacing w:line="360" w:lineRule="exact"/>
              <w:jc w:val="center"/>
              <w:rPr>
                <w:rFonts w:ascii="游ゴシック Medium" w:eastAsia="游ゴシック Medium" w:hAnsi="游ゴシック Medium"/>
              </w:rPr>
            </w:pPr>
          </w:p>
        </w:tc>
        <w:tc>
          <w:tcPr>
            <w:tcW w:w="1559" w:type="dxa"/>
            <w:vMerge/>
          </w:tcPr>
          <w:p w:rsidR="00E76B49" w:rsidRPr="00E76B49" w:rsidRDefault="00E76B49" w:rsidP="00A957D9">
            <w:pPr>
              <w:spacing w:line="360" w:lineRule="exact"/>
              <w:jc w:val="center"/>
              <w:rPr>
                <w:rFonts w:ascii="游ゴシック Medium" w:eastAsia="游ゴシック Medium" w:hAnsi="游ゴシック Medium"/>
              </w:rPr>
            </w:pPr>
          </w:p>
        </w:tc>
        <w:tc>
          <w:tcPr>
            <w:tcW w:w="6085" w:type="dxa"/>
            <w:tcBorders>
              <w:top w:val="single" w:sz="4" w:space="0" w:color="auto"/>
              <w:bottom w:val="single" w:sz="4" w:space="0" w:color="000000" w:themeColor="text1"/>
            </w:tcBorders>
            <w:vAlign w:val="center"/>
          </w:tcPr>
          <w:p w:rsidR="00E76B49" w:rsidRPr="00E76B49" w:rsidRDefault="00E76B49" w:rsidP="00A957D9">
            <w:pPr>
              <w:spacing w:line="360" w:lineRule="exact"/>
              <w:ind w:left="34" w:hangingChars="14" w:hanging="34"/>
              <w:rPr>
                <w:rFonts w:ascii="游ゴシック Medium" w:eastAsia="游ゴシック Medium" w:hAnsi="游ゴシック Medium"/>
              </w:rPr>
            </w:pPr>
            <w:r w:rsidRPr="00E76B49">
              <w:rPr>
                <w:rFonts w:ascii="游ゴシック Medium" w:eastAsia="游ゴシック Medium" w:hAnsi="游ゴシック Medium" w:hint="eastAsia"/>
              </w:rPr>
              <w:t>提案された</w:t>
            </w:r>
            <w:r w:rsidR="002D17F5">
              <w:rPr>
                <w:rFonts w:ascii="游ゴシック Medium" w:eastAsia="游ゴシック Medium" w:hAnsi="游ゴシック Medium" w:hint="eastAsia"/>
              </w:rPr>
              <w:t>内容</w:t>
            </w:r>
            <w:r w:rsidRPr="00E76B49">
              <w:rPr>
                <w:rFonts w:ascii="游ゴシック Medium" w:eastAsia="游ゴシック Medium" w:hAnsi="游ゴシック Medium" w:hint="eastAsia"/>
              </w:rPr>
              <w:t>は、</w:t>
            </w:r>
            <w:r w:rsidR="00026717">
              <w:rPr>
                <w:rFonts w:ascii="游ゴシック Medium" w:eastAsia="游ゴシック Medium" w:hAnsi="游ゴシック Medium" w:hint="eastAsia"/>
              </w:rPr>
              <w:t>創意工夫をこらし、動画の展開・活用を見込める</w:t>
            </w:r>
            <w:r w:rsidRPr="00E76B49">
              <w:rPr>
                <w:rFonts w:ascii="游ゴシック Medium" w:eastAsia="游ゴシック Medium" w:hAnsi="游ゴシック Medium" w:hint="eastAsia"/>
              </w:rPr>
              <w:t>構成となっているか</w:t>
            </w:r>
          </w:p>
        </w:tc>
        <w:tc>
          <w:tcPr>
            <w:tcW w:w="1113"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2C3708">
              <w:rPr>
                <w:rFonts w:ascii="游ゴシック Medium" w:eastAsia="游ゴシック Medium" w:hAnsi="游ゴシック Medium" w:hint="eastAsia"/>
              </w:rPr>
              <w:t>１</w:t>
            </w:r>
            <w:r w:rsidR="00106102" w:rsidRPr="002C3708">
              <w:rPr>
                <w:rFonts w:ascii="游ゴシック Medium" w:eastAsia="游ゴシック Medium" w:hAnsi="游ゴシック Medium" w:hint="eastAsia"/>
              </w:rPr>
              <w:t>５</w:t>
            </w:r>
            <w:r w:rsidRPr="002C3708">
              <w:rPr>
                <w:rFonts w:ascii="游ゴシック Medium" w:eastAsia="游ゴシック Medium" w:hAnsi="游ゴシック Medium" w:hint="eastAsia"/>
              </w:rPr>
              <w:t>点</w:t>
            </w:r>
          </w:p>
        </w:tc>
      </w:tr>
      <w:tr w:rsidR="00E76B49" w:rsidRPr="00E76B49" w:rsidTr="00026717">
        <w:trPr>
          <w:trHeight w:val="851"/>
        </w:trPr>
        <w:tc>
          <w:tcPr>
            <w:tcW w:w="817" w:type="dxa"/>
            <w:vMerge/>
          </w:tcPr>
          <w:p w:rsidR="00E76B49" w:rsidRPr="00E76B49" w:rsidRDefault="00E76B49" w:rsidP="00A957D9">
            <w:pPr>
              <w:spacing w:line="360" w:lineRule="exact"/>
              <w:jc w:val="center"/>
              <w:rPr>
                <w:rFonts w:ascii="游ゴシック Medium" w:eastAsia="游ゴシック Medium" w:hAnsi="游ゴシック Medium"/>
              </w:rPr>
            </w:pPr>
          </w:p>
        </w:tc>
        <w:tc>
          <w:tcPr>
            <w:tcW w:w="1559" w:type="dxa"/>
            <w:vMerge/>
          </w:tcPr>
          <w:p w:rsidR="00E76B49" w:rsidRPr="00E76B49" w:rsidRDefault="00E76B49" w:rsidP="00A957D9">
            <w:pPr>
              <w:spacing w:line="360" w:lineRule="exact"/>
              <w:jc w:val="center"/>
              <w:rPr>
                <w:rFonts w:ascii="游ゴシック Medium" w:eastAsia="游ゴシック Medium" w:hAnsi="游ゴシック Medium"/>
              </w:rPr>
            </w:pPr>
          </w:p>
        </w:tc>
        <w:tc>
          <w:tcPr>
            <w:tcW w:w="6085" w:type="dxa"/>
            <w:tcBorders>
              <w:top w:val="single" w:sz="4" w:space="0" w:color="auto"/>
              <w:bottom w:val="single" w:sz="4" w:space="0" w:color="000000" w:themeColor="text1"/>
            </w:tcBorders>
            <w:vAlign w:val="center"/>
          </w:tcPr>
          <w:p w:rsidR="00E76B49" w:rsidRPr="00E76B49" w:rsidRDefault="00E76B49" w:rsidP="00A957D9">
            <w:pPr>
              <w:spacing w:line="360" w:lineRule="exact"/>
              <w:ind w:left="34" w:hangingChars="14" w:hanging="34"/>
              <w:rPr>
                <w:rFonts w:ascii="游ゴシック Medium" w:eastAsia="游ゴシック Medium" w:hAnsi="游ゴシック Medium"/>
              </w:rPr>
            </w:pPr>
            <w:r w:rsidRPr="00E76B49">
              <w:rPr>
                <w:rFonts w:ascii="游ゴシック Medium" w:eastAsia="游ゴシック Medium" w:hAnsi="游ゴシック Medium" w:hint="eastAsia"/>
              </w:rPr>
              <w:t>提案された</w:t>
            </w:r>
            <w:r w:rsidR="002D17F5">
              <w:rPr>
                <w:rFonts w:ascii="游ゴシック Medium" w:eastAsia="游ゴシック Medium" w:hAnsi="游ゴシック Medium" w:hint="eastAsia"/>
              </w:rPr>
              <w:t>内容</w:t>
            </w:r>
            <w:r w:rsidRPr="00E76B49">
              <w:rPr>
                <w:rFonts w:ascii="游ゴシック Medium" w:eastAsia="游ゴシック Medium" w:hAnsi="游ゴシック Medium" w:hint="eastAsia"/>
              </w:rPr>
              <w:t>は、</w:t>
            </w:r>
            <w:r w:rsidR="00026717">
              <w:rPr>
                <w:rFonts w:ascii="游ゴシック Medium" w:eastAsia="游ゴシック Medium" w:hAnsi="游ゴシック Medium" w:hint="eastAsia"/>
              </w:rPr>
              <w:t>視聴者</w:t>
            </w:r>
            <w:r w:rsidRPr="00E76B49">
              <w:rPr>
                <w:rFonts w:ascii="游ゴシック Medium" w:eastAsia="游ゴシック Medium" w:hAnsi="游ゴシック Medium" w:hint="eastAsia"/>
              </w:rPr>
              <w:t>の興味</w:t>
            </w:r>
            <w:r w:rsidR="00026717">
              <w:rPr>
                <w:rFonts w:ascii="游ゴシック Medium" w:eastAsia="游ゴシック Medium" w:hAnsi="游ゴシック Medium" w:hint="eastAsia"/>
              </w:rPr>
              <w:t>・</w:t>
            </w:r>
            <w:r w:rsidRPr="00E76B49">
              <w:rPr>
                <w:rFonts w:ascii="游ゴシック Medium" w:eastAsia="游ゴシック Medium" w:hAnsi="游ゴシック Medium" w:hint="eastAsia"/>
              </w:rPr>
              <w:t>関心を</w:t>
            </w:r>
            <w:r w:rsidR="00026717">
              <w:rPr>
                <w:rFonts w:ascii="游ゴシック Medium" w:eastAsia="游ゴシック Medium" w:hAnsi="游ゴシック Medium" w:hint="eastAsia"/>
              </w:rPr>
              <w:t>引き付け、リアクションが見込め</w:t>
            </w:r>
            <w:r w:rsidRPr="00E76B49">
              <w:rPr>
                <w:rFonts w:ascii="游ゴシック Medium" w:eastAsia="游ゴシック Medium" w:hAnsi="游ゴシック Medium" w:hint="eastAsia"/>
              </w:rPr>
              <w:t>るような工夫がされているか</w:t>
            </w:r>
          </w:p>
        </w:tc>
        <w:tc>
          <w:tcPr>
            <w:tcW w:w="1113" w:type="dxa"/>
            <w:vAlign w:val="center"/>
          </w:tcPr>
          <w:p w:rsidR="00E76B49" w:rsidRPr="00E76B49" w:rsidRDefault="00026717" w:rsidP="00A957D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１</w:t>
            </w:r>
            <w:r w:rsidR="00E76B49" w:rsidRPr="00E76B49">
              <w:rPr>
                <w:rFonts w:ascii="游ゴシック Medium" w:eastAsia="游ゴシック Medium" w:hAnsi="游ゴシック Medium" w:hint="eastAsia"/>
              </w:rPr>
              <w:t>０点</w:t>
            </w:r>
          </w:p>
        </w:tc>
      </w:tr>
      <w:tr w:rsidR="00E76B49" w:rsidRPr="00E76B49" w:rsidTr="004708CB">
        <w:trPr>
          <w:trHeight w:val="1276"/>
        </w:trPr>
        <w:tc>
          <w:tcPr>
            <w:tcW w:w="817" w:type="dxa"/>
            <w:vMerge/>
          </w:tcPr>
          <w:p w:rsidR="00E76B49" w:rsidRPr="00E76B49" w:rsidRDefault="00E76B49" w:rsidP="00A957D9">
            <w:pPr>
              <w:spacing w:line="360" w:lineRule="exact"/>
              <w:jc w:val="center"/>
              <w:rPr>
                <w:rFonts w:ascii="游ゴシック Medium" w:eastAsia="游ゴシック Medium" w:hAnsi="游ゴシック Medium"/>
              </w:rPr>
            </w:pPr>
          </w:p>
        </w:tc>
        <w:tc>
          <w:tcPr>
            <w:tcW w:w="1559" w:type="dxa"/>
            <w:vMerge/>
          </w:tcPr>
          <w:p w:rsidR="00E76B49" w:rsidRPr="00E76B49" w:rsidRDefault="00E76B49" w:rsidP="00A957D9">
            <w:pPr>
              <w:spacing w:line="360" w:lineRule="exact"/>
              <w:jc w:val="center"/>
              <w:rPr>
                <w:rFonts w:ascii="游ゴシック Medium" w:eastAsia="游ゴシック Medium" w:hAnsi="游ゴシック Medium"/>
              </w:rPr>
            </w:pPr>
          </w:p>
        </w:tc>
        <w:tc>
          <w:tcPr>
            <w:tcW w:w="6085" w:type="dxa"/>
            <w:vAlign w:val="center"/>
          </w:tcPr>
          <w:p w:rsidR="00E76B49" w:rsidRPr="00E76B49" w:rsidRDefault="00E76B49" w:rsidP="00A957D9">
            <w:pPr>
              <w:spacing w:line="360" w:lineRule="exact"/>
              <w:ind w:left="34" w:hangingChars="14" w:hanging="34"/>
              <w:rPr>
                <w:rFonts w:ascii="游ゴシック Medium" w:eastAsia="游ゴシック Medium" w:hAnsi="游ゴシック Medium"/>
              </w:rPr>
            </w:pPr>
            <w:r w:rsidRPr="00E76B49">
              <w:rPr>
                <w:rFonts w:ascii="游ゴシック Medium" w:eastAsia="游ゴシック Medium" w:hAnsi="游ゴシック Medium" w:hint="eastAsia"/>
              </w:rPr>
              <w:t>提案</w:t>
            </w:r>
            <w:r w:rsidR="00026717">
              <w:rPr>
                <w:rFonts w:ascii="游ゴシック Medium" w:eastAsia="游ゴシック Medium" w:hAnsi="游ゴシック Medium" w:hint="eastAsia"/>
              </w:rPr>
              <w:t>された内容は、本市の市勢要覧としてふさわしい、主要事業等の紹介を理解しやすく取り上げた内容となって</w:t>
            </w:r>
            <w:r w:rsidRPr="00E76B49">
              <w:rPr>
                <w:rFonts w:ascii="游ゴシック Medium" w:eastAsia="游ゴシック Medium" w:hAnsi="游ゴシック Medium" w:hint="eastAsia"/>
              </w:rPr>
              <w:t>いるか</w:t>
            </w:r>
          </w:p>
        </w:tc>
        <w:tc>
          <w:tcPr>
            <w:tcW w:w="1113" w:type="dxa"/>
            <w:vAlign w:val="center"/>
          </w:tcPr>
          <w:p w:rsidR="00E76B49" w:rsidRPr="00E76B49" w:rsidRDefault="00026717" w:rsidP="00A957D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２</w:t>
            </w:r>
            <w:r w:rsidR="00E76B49" w:rsidRPr="00E76B49">
              <w:rPr>
                <w:rFonts w:ascii="游ゴシック Medium" w:eastAsia="游ゴシック Medium" w:hAnsi="游ゴシック Medium" w:hint="eastAsia"/>
              </w:rPr>
              <w:t>０点</w:t>
            </w:r>
          </w:p>
        </w:tc>
      </w:tr>
      <w:tr w:rsidR="00E76B49" w:rsidRPr="00E76B49" w:rsidTr="00026717">
        <w:trPr>
          <w:trHeight w:val="851"/>
        </w:trPr>
        <w:tc>
          <w:tcPr>
            <w:tcW w:w="817" w:type="dxa"/>
            <w:vMerge/>
            <w:tcBorders>
              <w:bottom w:val="single" w:sz="4" w:space="0" w:color="auto"/>
            </w:tcBorders>
          </w:tcPr>
          <w:p w:rsidR="00E76B49" w:rsidRPr="00E76B49" w:rsidRDefault="00E76B49" w:rsidP="00A957D9">
            <w:pPr>
              <w:spacing w:line="360" w:lineRule="exact"/>
              <w:jc w:val="center"/>
              <w:rPr>
                <w:rFonts w:ascii="游ゴシック Medium" w:eastAsia="游ゴシック Medium" w:hAnsi="游ゴシック Medium"/>
              </w:rPr>
            </w:pPr>
          </w:p>
        </w:tc>
        <w:tc>
          <w:tcPr>
            <w:tcW w:w="1559" w:type="dxa"/>
            <w:vMerge/>
            <w:tcBorders>
              <w:bottom w:val="single" w:sz="4" w:space="0" w:color="auto"/>
            </w:tcBorders>
          </w:tcPr>
          <w:p w:rsidR="00E76B49" w:rsidRPr="00E76B49" w:rsidRDefault="00E76B49" w:rsidP="00A957D9">
            <w:pPr>
              <w:spacing w:line="360" w:lineRule="exact"/>
              <w:jc w:val="center"/>
              <w:rPr>
                <w:rFonts w:ascii="游ゴシック Medium" w:eastAsia="游ゴシック Medium" w:hAnsi="游ゴシック Medium"/>
              </w:rPr>
            </w:pPr>
          </w:p>
        </w:tc>
        <w:tc>
          <w:tcPr>
            <w:tcW w:w="6085" w:type="dxa"/>
            <w:vAlign w:val="center"/>
          </w:tcPr>
          <w:p w:rsidR="00E76B49" w:rsidRPr="00E76B49" w:rsidRDefault="00E76B49" w:rsidP="00A957D9">
            <w:pPr>
              <w:spacing w:line="360" w:lineRule="exact"/>
              <w:rPr>
                <w:rFonts w:ascii="游ゴシック Medium" w:eastAsia="游ゴシック Medium" w:hAnsi="游ゴシック Medium"/>
              </w:rPr>
            </w:pPr>
            <w:r w:rsidRPr="00E76B49">
              <w:rPr>
                <w:rFonts w:ascii="游ゴシック Medium" w:eastAsia="游ゴシック Medium" w:hAnsi="游ゴシック Medium" w:hint="eastAsia"/>
              </w:rPr>
              <w:t>プレゼンテーションは、本業務について内容を熟知し、本市への提案意欲があるか</w:t>
            </w:r>
          </w:p>
        </w:tc>
        <w:tc>
          <w:tcPr>
            <w:tcW w:w="1113" w:type="dxa"/>
            <w:vAlign w:val="center"/>
          </w:tcPr>
          <w:p w:rsidR="00E76B49" w:rsidRPr="00E76B49" w:rsidRDefault="00026717" w:rsidP="00A957D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１０</w:t>
            </w:r>
            <w:r w:rsidR="00E76B49" w:rsidRPr="00E76B49">
              <w:rPr>
                <w:rFonts w:ascii="游ゴシック Medium" w:eastAsia="游ゴシック Medium" w:hAnsi="游ゴシック Medium" w:hint="eastAsia"/>
              </w:rPr>
              <w:t>点</w:t>
            </w:r>
          </w:p>
        </w:tc>
      </w:tr>
      <w:tr w:rsidR="00E76B49" w:rsidRPr="00E76B49" w:rsidTr="004708CB">
        <w:trPr>
          <w:trHeight w:val="1276"/>
        </w:trPr>
        <w:tc>
          <w:tcPr>
            <w:tcW w:w="817" w:type="dxa"/>
            <w:vMerge w:val="restart"/>
            <w:tcBorders>
              <w:top w:val="single" w:sz="4" w:space="0" w:color="auto"/>
            </w:tcBorders>
          </w:tcPr>
          <w:p w:rsidR="00E76B49" w:rsidRPr="00E76B49" w:rsidRDefault="00E76B49" w:rsidP="00A957D9">
            <w:pPr>
              <w:spacing w:line="480" w:lineRule="auto"/>
              <w:jc w:val="center"/>
              <w:rPr>
                <w:rFonts w:ascii="游ゴシック Medium" w:eastAsia="游ゴシック Medium" w:hAnsi="游ゴシック Medium"/>
              </w:rPr>
            </w:pPr>
            <w:r w:rsidRPr="00E76B49">
              <w:rPr>
                <w:rFonts w:ascii="游ゴシック Medium" w:eastAsia="游ゴシック Medium" w:hAnsi="游ゴシック Medium" w:hint="eastAsia"/>
              </w:rPr>
              <w:t>２</w:t>
            </w:r>
          </w:p>
        </w:tc>
        <w:tc>
          <w:tcPr>
            <w:tcW w:w="1559" w:type="dxa"/>
            <w:vMerge w:val="restart"/>
            <w:tcBorders>
              <w:top w:val="single" w:sz="4" w:space="0" w:color="auto"/>
            </w:tcBorders>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実施体制</w:t>
            </w:r>
          </w:p>
          <w:p w:rsidR="00E76B49" w:rsidRPr="00E76B49" w:rsidRDefault="00E76B49" w:rsidP="00A957D9">
            <w:pPr>
              <w:spacing w:line="360" w:lineRule="exact"/>
              <w:jc w:val="center"/>
              <w:rPr>
                <w:rFonts w:ascii="游ゴシック Medium" w:eastAsia="游ゴシック Medium" w:hAnsi="游ゴシック Medium"/>
              </w:rPr>
            </w:pPr>
            <w:r w:rsidRPr="002575B1">
              <w:rPr>
                <w:rFonts w:ascii="游ゴシック Medium" w:eastAsia="游ゴシック Medium" w:hAnsi="游ゴシック Medium" w:hint="eastAsia"/>
              </w:rPr>
              <w:t>（２０点）</w:t>
            </w:r>
          </w:p>
        </w:tc>
        <w:tc>
          <w:tcPr>
            <w:tcW w:w="6085" w:type="dxa"/>
            <w:vAlign w:val="center"/>
          </w:tcPr>
          <w:p w:rsidR="00E76B49" w:rsidRPr="00E76B49" w:rsidRDefault="00E76B49" w:rsidP="00A957D9">
            <w:pPr>
              <w:spacing w:line="360" w:lineRule="exact"/>
              <w:rPr>
                <w:rFonts w:ascii="游ゴシック Medium" w:eastAsia="游ゴシック Medium" w:hAnsi="游ゴシック Medium"/>
              </w:rPr>
            </w:pPr>
            <w:r w:rsidRPr="00E76B49">
              <w:rPr>
                <w:rFonts w:ascii="游ゴシック Medium" w:eastAsia="游ゴシック Medium" w:hAnsi="游ゴシック Medium" w:hint="eastAsia"/>
              </w:rPr>
              <w:t>責任者、役割分担等が具体的に示され、市の要請に応じて即時の対応ができる体制や、業務を遂行するのに適切な管理体制がとれているか</w:t>
            </w:r>
          </w:p>
        </w:tc>
        <w:tc>
          <w:tcPr>
            <w:tcW w:w="1113"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１０点</w:t>
            </w:r>
          </w:p>
        </w:tc>
      </w:tr>
      <w:tr w:rsidR="00E76B49" w:rsidRPr="00E76B49" w:rsidTr="004708CB">
        <w:trPr>
          <w:trHeight w:val="1276"/>
        </w:trPr>
        <w:tc>
          <w:tcPr>
            <w:tcW w:w="817" w:type="dxa"/>
            <w:vMerge/>
          </w:tcPr>
          <w:p w:rsidR="00E76B49" w:rsidRPr="00E76B49" w:rsidRDefault="00E76B49" w:rsidP="00A957D9">
            <w:pPr>
              <w:spacing w:line="480" w:lineRule="auto"/>
              <w:jc w:val="center"/>
              <w:rPr>
                <w:rFonts w:ascii="游ゴシック Medium" w:eastAsia="游ゴシック Medium" w:hAnsi="游ゴシック Medium"/>
              </w:rPr>
            </w:pPr>
          </w:p>
        </w:tc>
        <w:tc>
          <w:tcPr>
            <w:tcW w:w="1559" w:type="dxa"/>
            <w:vMerge/>
          </w:tcPr>
          <w:p w:rsidR="00E76B49" w:rsidRPr="00E76B49" w:rsidRDefault="00E76B49" w:rsidP="00A957D9">
            <w:pPr>
              <w:spacing w:line="360" w:lineRule="exact"/>
              <w:jc w:val="center"/>
              <w:rPr>
                <w:rFonts w:ascii="游ゴシック Medium" w:eastAsia="游ゴシック Medium" w:hAnsi="游ゴシック Medium"/>
              </w:rPr>
            </w:pPr>
          </w:p>
        </w:tc>
        <w:tc>
          <w:tcPr>
            <w:tcW w:w="6085" w:type="dxa"/>
            <w:vAlign w:val="center"/>
          </w:tcPr>
          <w:p w:rsidR="00E76B49" w:rsidRPr="00E76B49" w:rsidRDefault="00195D72" w:rsidP="00A957D9">
            <w:pPr>
              <w:spacing w:line="360" w:lineRule="exact"/>
              <w:rPr>
                <w:rFonts w:ascii="游ゴシック Medium" w:eastAsia="游ゴシック Medium" w:hAnsi="游ゴシック Medium"/>
              </w:rPr>
            </w:pPr>
            <w:r>
              <w:rPr>
                <w:rFonts w:ascii="游ゴシック Medium" w:eastAsia="游ゴシック Medium" w:hAnsi="游ゴシック Medium" w:hint="eastAsia"/>
              </w:rPr>
              <w:t>担当者は類似業務の実務経験に豊富で、制作段階においてアドバイスや助言を行うなど、適切に</w:t>
            </w:r>
            <w:r w:rsidR="00E76B49" w:rsidRPr="00E76B49">
              <w:rPr>
                <w:rFonts w:ascii="游ゴシック Medium" w:eastAsia="游ゴシック Medium" w:hAnsi="游ゴシック Medium" w:hint="eastAsia"/>
              </w:rPr>
              <w:t>市を補助</w:t>
            </w:r>
            <w:r>
              <w:rPr>
                <w:rFonts w:ascii="游ゴシック Medium" w:eastAsia="游ゴシック Medium" w:hAnsi="游ゴシック Medium" w:hint="eastAsia"/>
              </w:rPr>
              <w:t>できる</w:t>
            </w:r>
            <w:r w:rsidR="00E76B49" w:rsidRPr="00E76B49">
              <w:rPr>
                <w:rFonts w:ascii="游ゴシック Medium" w:eastAsia="游ゴシック Medium" w:hAnsi="游ゴシック Medium" w:hint="eastAsia"/>
              </w:rPr>
              <w:t>体制があるか</w:t>
            </w:r>
          </w:p>
        </w:tc>
        <w:tc>
          <w:tcPr>
            <w:tcW w:w="1113"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１０点</w:t>
            </w:r>
          </w:p>
        </w:tc>
      </w:tr>
      <w:tr w:rsidR="00E76B49" w:rsidRPr="00E76B49" w:rsidTr="00A957D9">
        <w:trPr>
          <w:trHeight w:val="842"/>
        </w:trPr>
        <w:tc>
          <w:tcPr>
            <w:tcW w:w="817"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３</w:t>
            </w:r>
          </w:p>
        </w:tc>
        <w:tc>
          <w:tcPr>
            <w:tcW w:w="1559"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見積額</w:t>
            </w:r>
          </w:p>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（１５点）</w:t>
            </w:r>
          </w:p>
        </w:tc>
        <w:tc>
          <w:tcPr>
            <w:tcW w:w="6085" w:type="dxa"/>
            <w:vAlign w:val="center"/>
          </w:tcPr>
          <w:p w:rsidR="00E76B49" w:rsidRPr="00E76B49" w:rsidRDefault="00E76B49" w:rsidP="00A957D9">
            <w:pPr>
              <w:spacing w:line="360" w:lineRule="exact"/>
              <w:rPr>
                <w:rFonts w:ascii="游ゴシック Medium" w:eastAsia="游ゴシック Medium" w:hAnsi="游ゴシック Medium"/>
              </w:rPr>
            </w:pPr>
            <w:r w:rsidRPr="00E76B49">
              <w:rPr>
                <w:rFonts w:ascii="游ゴシック Medium" w:eastAsia="游ゴシック Medium" w:hAnsi="游ゴシック Medium" w:hint="eastAsia"/>
              </w:rPr>
              <w:t>コスト配分には、効率よく、効果を発揮できる妥当性があるか</w:t>
            </w:r>
          </w:p>
        </w:tc>
        <w:tc>
          <w:tcPr>
            <w:tcW w:w="1113" w:type="dxa"/>
            <w:vAlign w:val="center"/>
          </w:tcPr>
          <w:p w:rsidR="00E76B49" w:rsidRPr="00E76B49" w:rsidRDefault="00E76B49" w:rsidP="00A957D9">
            <w:pPr>
              <w:spacing w:line="360" w:lineRule="exact"/>
              <w:jc w:val="center"/>
              <w:rPr>
                <w:rFonts w:ascii="游ゴシック Medium" w:eastAsia="游ゴシック Medium" w:hAnsi="游ゴシック Medium"/>
              </w:rPr>
            </w:pPr>
            <w:r w:rsidRPr="00E76B49">
              <w:rPr>
                <w:rFonts w:ascii="游ゴシック Medium" w:eastAsia="游ゴシック Medium" w:hAnsi="游ゴシック Medium" w:hint="eastAsia"/>
              </w:rPr>
              <w:t>１５点</w:t>
            </w:r>
          </w:p>
        </w:tc>
      </w:tr>
    </w:tbl>
    <w:p w:rsidR="00E52AF2" w:rsidRDefault="00E52AF2" w:rsidP="00747F8B">
      <w:pPr>
        <w:pStyle w:val="a9"/>
        <w:ind w:leftChars="0" w:left="420"/>
        <w:rPr>
          <w:rFonts w:ascii="游ゴシック Medium" w:eastAsia="游ゴシック Medium" w:hAnsi="游ゴシック Medium"/>
        </w:rPr>
      </w:pPr>
    </w:p>
    <w:p w:rsidR="00E76B49" w:rsidRDefault="00E12E55" w:rsidP="00E76B49">
      <w:pPr>
        <w:pStyle w:val="a9"/>
        <w:numPr>
          <w:ilvl w:val="0"/>
          <w:numId w:val="16"/>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失格事項</w:t>
      </w:r>
    </w:p>
    <w:p w:rsidR="00E76B49" w:rsidRDefault="00E76B49" w:rsidP="00E76B49">
      <w:pPr>
        <w:pStyle w:val="a9"/>
        <w:ind w:leftChars="0" w:left="420"/>
        <w:rPr>
          <w:rFonts w:ascii="游ゴシック Medium" w:eastAsia="游ゴシック Medium" w:hAnsi="游ゴシック Medium"/>
        </w:rPr>
      </w:pPr>
      <w:r w:rsidRPr="00E76B49">
        <w:rPr>
          <w:rFonts w:ascii="游ゴシック Medium" w:eastAsia="游ゴシック Medium" w:hAnsi="游ゴシック Medium" w:hint="eastAsia"/>
        </w:rPr>
        <w:t>次のいずれかに該当する場合は、失格とする。</w:t>
      </w:r>
    </w:p>
    <w:p w:rsidR="00E76B49" w:rsidRDefault="00E76B49" w:rsidP="00E76B49">
      <w:pPr>
        <w:pStyle w:val="a9"/>
        <w:numPr>
          <w:ilvl w:val="0"/>
          <w:numId w:val="18"/>
        </w:numPr>
        <w:ind w:leftChars="0"/>
        <w:rPr>
          <w:rFonts w:ascii="游ゴシック Medium" w:eastAsia="游ゴシック Medium" w:hAnsi="游ゴシック Medium"/>
        </w:rPr>
      </w:pPr>
      <w:r w:rsidRPr="00E76B49">
        <w:rPr>
          <w:rFonts w:ascii="游ゴシック Medium" w:eastAsia="游ゴシック Medium" w:hAnsi="游ゴシック Medium" w:hint="eastAsia"/>
        </w:rPr>
        <w:t>提出期限を過ぎて書類の提出があった場合</w:t>
      </w:r>
    </w:p>
    <w:p w:rsidR="00E76B49" w:rsidRDefault="00E76B49" w:rsidP="00E76B49">
      <w:pPr>
        <w:pStyle w:val="a9"/>
        <w:numPr>
          <w:ilvl w:val="0"/>
          <w:numId w:val="18"/>
        </w:numPr>
        <w:ind w:leftChars="0"/>
        <w:rPr>
          <w:rFonts w:ascii="游ゴシック Medium" w:eastAsia="游ゴシック Medium" w:hAnsi="游ゴシック Medium"/>
        </w:rPr>
      </w:pPr>
      <w:r w:rsidRPr="00E76B49">
        <w:rPr>
          <w:rFonts w:ascii="游ゴシック Medium" w:eastAsia="游ゴシック Medium" w:hAnsi="游ゴシック Medium" w:hint="eastAsia"/>
        </w:rPr>
        <w:t>提出書類に虚偽の記載があった場合</w:t>
      </w:r>
    </w:p>
    <w:p w:rsidR="00E76B49" w:rsidRDefault="00E76B49" w:rsidP="00E76B49">
      <w:pPr>
        <w:pStyle w:val="a9"/>
        <w:numPr>
          <w:ilvl w:val="0"/>
          <w:numId w:val="18"/>
        </w:numPr>
        <w:ind w:leftChars="0"/>
        <w:rPr>
          <w:rFonts w:ascii="游ゴシック Medium" w:eastAsia="游ゴシック Medium" w:hAnsi="游ゴシック Medium"/>
        </w:rPr>
      </w:pPr>
      <w:r w:rsidRPr="00E76B49">
        <w:rPr>
          <w:rFonts w:ascii="游ゴシック Medium" w:eastAsia="游ゴシック Medium" w:hAnsi="游ゴシック Medium" w:hint="eastAsia"/>
        </w:rPr>
        <w:t>見積額が</w:t>
      </w:r>
      <w:r w:rsidR="00F77749">
        <w:rPr>
          <w:rFonts w:ascii="游ゴシック Medium" w:eastAsia="游ゴシック Medium" w:hAnsi="游ゴシック Medium" w:hint="eastAsia"/>
        </w:rPr>
        <w:t>提案</w:t>
      </w:r>
      <w:r w:rsidRPr="00E76B49">
        <w:rPr>
          <w:rFonts w:ascii="游ゴシック Medium" w:eastAsia="游ゴシック Medium" w:hAnsi="游ゴシック Medium" w:hint="eastAsia"/>
        </w:rPr>
        <w:t>限度額を超えている場合</w:t>
      </w:r>
    </w:p>
    <w:p w:rsidR="00E76B49" w:rsidRDefault="00E76B49" w:rsidP="00E76B49">
      <w:pPr>
        <w:pStyle w:val="a9"/>
        <w:numPr>
          <w:ilvl w:val="0"/>
          <w:numId w:val="18"/>
        </w:numPr>
        <w:ind w:leftChars="0"/>
        <w:rPr>
          <w:rFonts w:ascii="游ゴシック Medium" w:eastAsia="游ゴシック Medium" w:hAnsi="游ゴシック Medium"/>
        </w:rPr>
      </w:pPr>
      <w:r w:rsidRPr="00E76B49">
        <w:rPr>
          <w:rFonts w:ascii="游ゴシック Medium" w:eastAsia="游ゴシック Medium" w:hAnsi="游ゴシック Medium" w:hint="eastAsia"/>
        </w:rPr>
        <w:t>プレゼンテーションに欠席や、虚偽と判断される内容を発表した場合</w:t>
      </w:r>
    </w:p>
    <w:p w:rsidR="00E76B49" w:rsidRDefault="00E76B49" w:rsidP="00E76B49">
      <w:pPr>
        <w:pStyle w:val="a9"/>
        <w:numPr>
          <w:ilvl w:val="0"/>
          <w:numId w:val="18"/>
        </w:numPr>
        <w:ind w:leftChars="0"/>
        <w:rPr>
          <w:rFonts w:ascii="游ゴシック Medium" w:eastAsia="游ゴシック Medium" w:hAnsi="游ゴシック Medium"/>
        </w:rPr>
      </w:pPr>
      <w:r w:rsidRPr="00E76B49">
        <w:rPr>
          <w:rFonts w:ascii="游ゴシック Medium" w:eastAsia="游ゴシック Medium" w:hAnsi="游ゴシック Medium" w:hint="eastAsia"/>
        </w:rPr>
        <w:t>審査の公平性に影響を与える行為があった場合</w:t>
      </w:r>
    </w:p>
    <w:p w:rsidR="00E76B49" w:rsidRDefault="00E76B49" w:rsidP="00E76B49">
      <w:pPr>
        <w:pStyle w:val="a9"/>
        <w:numPr>
          <w:ilvl w:val="0"/>
          <w:numId w:val="18"/>
        </w:numPr>
        <w:ind w:leftChars="0"/>
        <w:rPr>
          <w:rFonts w:ascii="游ゴシック Medium" w:eastAsia="游ゴシック Medium" w:hAnsi="游ゴシック Medium"/>
        </w:rPr>
      </w:pPr>
      <w:r w:rsidRPr="00E76B49">
        <w:rPr>
          <w:rFonts w:ascii="游ゴシック Medium" w:eastAsia="游ゴシック Medium" w:hAnsi="游ゴシック Medium" w:hint="eastAsia"/>
        </w:rPr>
        <w:t>選考期間中及び契約締結前に、指名停止、不正行為、虚偽の申請が認められた場合</w:t>
      </w:r>
    </w:p>
    <w:p w:rsidR="00E76B49" w:rsidRDefault="00E76B49" w:rsidP="00E76B49">
      <w:pPr>
        <w:pStyle w:val="a9"/>
        <w:numPr>
          <w:ilvl w:val="0"/>
          <w:numId w:val="18"/>
        </w:numPr>
        <w:ind w:leftChars="0"/>
        <w:rPr>
          <w:rFonts w:ascii="游ゴシック Medium" w:eastAsia="游ゴシック Medium" w:hAnsi="游ゴシック Medium"/>
        </w:rPr>
      </w:pPr>
      <w:r w:rsidRPr="00E76B49">
        <w:rPr>
          <w:rFonts w:ascii="游ゴシック Medium" w:eastAsia="游ゴシック Medium" w:hAnsi="游ゴシック Medium" w:hint="eastAsia"/>
        </w:rPr>
        <w:t>①～⑥に定めるもののほか、提案にあたり著しく信義に反する行為等があった場合</w:t>
      </w:r>
    </w:p>
    <w:p w:rsidR="00E76B49" w:rsidRDefault="00E76B49" w:rsidP="00E76B49">
      <w:pPr>
        <w:pStyle w:val="a9"/>
        <w:ind w:leftChars="0"/>
        <w:rPr>
          <w:rFonts w:ascii="游ゴシック Medium" w:eastAsia="游ゴシック Medium" w:hAnsi="游ゴシック Medium"/>
        </w:rPr>
      </w:pPr>
    </w:p>
    <w:p w:rsidR="00E12E55" w:rsidRDefault="00E12E55" w:rsidP="00E12E55">
      <w:pPr>
        <w:pStyle w:val="a9"/>
        <w:numPr>
          <w:ilvl w:val="0"/>
          <w:numId w:val="16"/>
        </w:numPr>
        <w:ind w:leftChars="0"/>
        <w:rPr>
          <w:rFonts w:ascii="游ゴシック Medium" w:eastAsia="游ゴシック Medium" w:hAnsi="游ゴシック Medium"/>
        </w:rPr>
      </w:pPr>
      <w:r w:rsidRPr="00E12E55">
        <w:rPr>
          <w:rFonts w:ascii="游ゴシック Medium" w:eastAsia="游ゴシック Medium" w:hAnsi="游ゴシック Medium" w:hint="eastAsia"/>
        </w:rPr>
        <w:t>結果の公表</w:t>
      </w:r>
    </w:p>
    <w:p w:rsidR="00E12E55" w:rsidRDefault="00E76B49" w:rsidP="00E12E55">
      <w:pPr>
        <w:pStyle w:val="a9"/>
        <w:ind w:leftChars="0" w:left="420"/>
        <w:rPr>
          <w:rFonts w:ascii="游ゴシック Medium" w:eastAsia="游ゴシック Medium" w:hAnsi="游ゴシック Medium"/>
        </w:rPr>
      </w:pPr>
      <w:r w:rsidRPr="00E76B49">
        <w:rPr>
          <w:rFonts w:ascii="游ゴシック Medium" w:eastAsia="游ゴシック Medium" w:hAnsi="游ゴシック Medium" w:hint="eastAsia"/>
        </w:rPr>
        <w:t>審査結果はすべての参加事業者に通知するとともに、令和7年</w:t>
      </w:r>
      <w:r>
        <w:rPr>
          <w:rFonts w:ascii="游ゴシック Medium" w:eastAsia="游ゴシック Medium" w:hAnsi="游ゴシック Medium" w:hint="eastAsia"/>
        </w:rPr>
        <w:t>７</w:t>
      </w:r>
      <w:r w:rsidRPr="00E76B49">
        <w:rPr>
          <w:rFonts w:ascii="游ゴシック Medium" w:eastAsia="游ゴシック Medium" w:hAnsi="游ゴシック Medium" w:hint="eastAsia"/>
        </w:rPr>
        <w:t>月下旬に市のホームページで公表を予定。</w:t>
      </w:r>
    </w:p>
    <w:p w:rsidR="002037FA" w:rsidRDefault="002037FA" w:rsidP="00E12E55">
      <w:pPr>
        <w:pStyle w:val="a9"/>
        <w:ind w:leftChars="0" w:left="420"/>
        <w:rPr>
          <w:rFonts w:ascii="游ゴシック Medium" w:eastAsia="游ゴシック Medium" w:hAnsi="游ゴシック Medium"/>
        </w:rPr>
      </w:pPr>
    </w:p>
    <w:p w:rsidR="002037FA" w:rsidRDefault="002037FA" w:rsidP="002037FA">
      <w:pPr>
        <w:pStyle w:val="a9"/>
        <w:numPr>
          <w:ilvl w:val="0"/>
          <w:numId w:val="9"/>
        </w:numPr>
        <w:ind w:leftChars="0"/>
        <w:rPr>
          <w:rFonts w:ascii="游ゴシック Medium" w:eastAsia="游ゴシック Medium" w:hAnsi="游ゴシック Medium"/>
          <w:b/>
        </w:rPr>
      </w:pPr>
      <w:r>
        <w:rPr>
          <w:rFonts w:ascii="游ゴシック Medium" w:eastAsia="游ゴシック Medium" w:hAnsi="游ゴシック Medium" w:hint="eastAsia"/>
          <w:b/>
        </w:rPr>
        <w:t>契約</w:t>
      </w:r>
    </w:p>
    <w:p w:rsidR="002037FA" w:rsidRDefault="002037FA" w:rsidP="002037FA">
      <w:pPr>
        <w:pStyle w:val="a9"/>
        <w:ind w:leftChars="0" w:left="420"/>
        <w:rPr>
          <w:rFonts w:ascii="游ゴシック Medium" w:eastAsia="游ゴシック Medium" w:hAnsi="游ゴシック Medium"/>
        </w:rPr>
      </w:pPr>
      <w:r>
        <w:rPr>
          <w:rFonts w:ascii="游ゴシック Medium" w:eastAsia="游ゴシック Medium" w:hAnsi="游ゴシック Medium" w:hint="eastAsia"/>
        </w:rPr>
        <w:t xml:space="preserve">　</w:t>
      </w:r>
      <w:r w:rsidRPr="002037FA">
        <w:rPr>
          <w:rFonts w:ascii="游ゴシック Medium" w:eastAsia="游ゴシック Medium" w:hAnsi="游ゴシック Medium" w:hint="eastAsia"/>
        </w:rPr>
        <w:t>選定委員会で選定した優先交渉権者と、業務内容等について協議、合意した後、業務委託契約を締結する。ただし、優先交渉権者と契約に至らなかった場合は、次点事業者と協議を行うものとする。</w:t>
      </w:r>
    </w:p>
    <w:p w:rsidR="002037FA" w:rsidRPr="002037FA" w:rsidRDefault="002037FA" w:rsidP="002037FA">
      <w:pPr>
        <w:pStyle w:val="a9"/>
        <w:ind w:leftChars="0" w:left="420"/>
        <w:rPr>
          <w:rFonts w:ascii="游ゴシック Medium" w:eastAsia="游ゴシック Medium" w:hAnsi="游ゴシック Medium"/>
        </w:rPr>
      </w:pPr>
    </w:p>
    <w:p w:rsidR="002037FA" w:rsidRDefault="002037FA" w:rsidP="002037FA">
      <w:pPr>
        <w:pStyle w:val="a9"/>
        <w:numPr>
          <w:ilvl w:val="0"/>
          <w:numId w:val="9"/>
        </w:numPr>
        <w:ind w:leftChars="0"/>
        <w:rPr>
          <w:rFonts w:ascii="游ゴシック Medium" w:eastAsia="游ゴシック Medium" w:hAnsi="游ゴシック Medium"/>
          <w:b/>
        </w:rPr>
      </w:pPr>
      <w:r>
        <w:rPr>
          <w:rFonts w:ascii="游ゴシック Medium" w:eastAsia="游ゴシック Medium" w:hAnsi="游ゴシック Medium" w:hint="eastAsia"/>
          <w:b/>
        </w:rPr>
        <w:t>問い合わせ先</w:t>
      </w:r>
    </w:p>
    <w:p w:rsidR="002037FA" w:rsidRPr="002037FA" w:rsidRDefault="002037FA" w:rsidP="002037FA">
      <w:pPr>
        <w:pStyle w:val="a9"/>
        <w:ind w:leftChars="0" w:left="420"/>
        <w:rPr>
          <w:rFonts w:ascii="游ゴシック Medium" w:eastAsia="游ゴシック Medium" w:hAnsi="游ゴシック Medium"/>
        </w:rPr>
      </w:pPr>
      <w:r w:rsidRPr="002037FA">
        <w:rPr>
          <w:rFonts w:ascii="游ゴシック Medium" w:eastAsia="游ゴシック Medium" w:hAnsi="游ゴシック Medium" w:hint="eastAsia"/>
        </w:rPr>
        <w:t>〒５７４－８５５５　大東市谷川１－１－１</w:t>
      </w:r>
    </w:p>
    <w:p w:rsidR="002037FA" w:rsidRPr="002037FA" w:rsidRDefault="002037FA" w:rsidP="002037FA">
      <w:pPr>
        <w:pStyle w:val="a9"/>
        <w:ind w:leftChars="0" w:left="420"/>
        <w:rPr>
          <w:rFonts w:ascii="游ゴシック Medium" w:eastAsia="游ゴシック Medium" w:hAnsi="游ゴシック Medium"/>
        </w:rPr>
      </w:pPr>
      <w:r w:rsidRPr="002037FA">
        <w:rPr>
          <w:rFonts w:ascii="游ゴシック Medium" w:eastAsia="游ゴシック Medium" w:hAnsi="游ゴシック Medium" w:hint="eastAsia"/>
        </w:rPr>
        <w:t>大東市政策推進部秘書広報課（担当：能勢・中村・和田）</w:t>
      </w:r>
    </w:p>
    <w:p w:rsidR="002037FA" w:rsidRPr="002037FA" w:rsidRDefault="00C20CC6" w:rsidP="002037FA">
      <w:pPr>
        <w:pStyle w:val="a9"/>
        <w:ind w:leftChars="0" w:left="420"/>
        <w:rPr>
          <w:rFonts w:ascii="游ゴシック Medium" w:eastAsia="游ゴシック Medium" w:hAnsi="游ゴシック Medium"/>
        </w:rPr>
      </w:pPr>
      <w:r>
        <w:rPr>
          <w:rFonts w:ascii="游ゴシック Medium" w:eastAsia="游ゴシック Medium" w:hAnsi="游ゴシック Medium" w:hint="eastAsia"/>
        </w:rPr>
        <w:t>電話</w:t>
      </w:r>
      <w:r w:rsidR="00DA6ACA">
        <w:rPr>
          <w:rFonts w:ascii="游ゴシック Medium" w:eastAsia="游ゴシック Medium" w:hAnsi="游ゴシック Medium" w:hint="eastAsia"/>
        </w:rPr>
        <w:t>：</w:t>
      </w:r>
      <w:r w:rsidR="002037FA" w:rsidRPr="002037FA">
        <w:rPr>
          <w:rFonts w:ascii="游ゴシック Medium" w:eastAsia="游ゴシック Medium" w:hAnsi="游ゴシック Medium" w:hint="eastAsia"/>
        </w:rPr>
        <w:t>０７２－８７０－０４０３</w:t>
      </w:r>
    </w:p>
    <w:p w:rsidR="00A76C7B" w:rsidRPr="002037FA" w:rsidRDefault="00DA6ACA" w:rsidP="002037FA">
      <w:pPr>
        <w:pStyle w:val="a9"/>
        <w:ind w:leftChars="0" w:left="420"/>
        <w:rPr>
          <w:rFonts w:ascii="游ゴシック Medium" w:eastAsia="游ゴシック Medium" w:hAnsi="游ゴシック Medium"/>
        </w:rPr>
      </w:pPr>
      <w:r>
        <w:rPr>
          <w:rFonts w:ascii="游ゴシック Medium" w:eastAsia="游ゴシック Medium" w:hAnsi="游ゴシック Medium" w:hint="eastAsia"/>
        </w:rPr>
        <w:t>メール：</w:t>
      </w:r>
      <w:r w:rsidR="002037FA" w:rsidRPr="002037FA">
        <w:rPr>
          <w:rFonts w:ascii="游ゴシック Medium" w:eastAsia="游ゴシック Medium" w:hAnsi="游ゴシック Medium" w:hint="eastAsia"/>
        </w:rPr>
        <w:t>kohokocho@city.daito.lg.jp</w:t>
      </w:r>
    </w:p>
    <w:sectPr w:rsidR="00A76C7B" w:rsidRPr="002037FA" w:rsidSect="00DF7F67">
      <w:footerReference w:type="default" r:id="rId10"/>
      <w:footerReference w:type="first" r:id="rId11"/>
      <w:pgSz w:w="11906" w:h="16838" w:code="9"/>
      <w:pgMar w:top="1134" w:right="1134" w:bottom="1134" w:left="1134" w:header="851" w:footer="454" w:gutter="0"/>
      <w:pgNumType w:start="0"/>
      <w:cols w:space="425"/>
      <w:titlePg/>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623" w:rsidRDefault="00587623" w:rsidP="00687A46">
      <w:r>
        <w:separator/>
      </w:r>
    </w:p>
  </w:endnote>
  <w:endnote w:type="continuationSeparator" w:id="0">
    <w:p w:rsidR="00587623" w:rsidRDefault="00587623" w:rsidP="0068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336112"/>
      <w:docPartObj>
        <w:docPartGallery w:val="Page Numbers (Bottom of Page)"/>
        <w:docPartUnique/>
      </w:docPartObj>
    </w:sdtPr>
    <w:sdtEndPr/>
    <w:sdtContent>
      <w:p w:rsidR="000028CF" w:rsidRDefault="000028CF">
        <w:pPr>
          <w:pStyle w:val="a7"/>
          <w:jc w:val="center"/>
        </w:pPr>
        <w:r>
          <w:fldChar w:fldCharType="begin"/>
        </w:r>
        <w:r>
          <w:instrText>PAGE   \* MERGEFORMAT</w:instrText>
        </w:r>
        <w:r>
          <w:fldChar w:fldCharType="separate"/>
        </w:r>
        <w:r w:rsidR="00B51BD9" w:rsidRPr="00B51BD9">
          <w:rPr>
            <w:noProof/>
            <w:lang w:val="ja-JP"/>
          </w:rPr>
          <w:t>6</w:t>
        </w:r>
        <w:r>
          <w:fldChar w:fldCharType="end"/>
        </w:r>
      </w:p>
    </w:sdtContent>
  </w:sdt>
  <w:p w:rsidR="000028CF" w:rsidRDefault="000028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A5F" w:rsidRDefault="00BE3A5F">
    <w:pPr>
      <w:pStyle w:val="a7"/>
      <w:jc w:val="center"/>
    </w:pPr>
  </w:p>
  <w:p w:rsidR="00BE3A5F" w:rsidRDefault="00BE3A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623" w:rsidRDefault="00587623" w:rsidP="00687A46">
      <w:r>
        <w:separator/>
      </w:r>
    </w:p>
  </w:footnote>
  <w:footnote w:type="continuationSeparator" w:id="0">
    <w:p w:rsidR="00587623" w:rsidRDefault="00587623" w:rsidP="0068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99"/>
    <w:multiLevelType w:val="hybridMultilevel"/>
    <w:tmpl w:val="7C9273CE"/>
    <w:lvl w:ilvl="0" w:tplc="94760E24">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286866"/>
    <w:multiLevelType w:val="hybridMultilevel"/>
    <w:tmpl w:val="DA9C29E0"/>
    <w:lvl w:ilvl="0" w:tplc="E610A2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62138"/>
    <w:multiLevelType w:val="hybridMultilevel"/>
    <w:tmpl w:val="1B889E9E"/>
    <w:lvl w:ilvl="0" w:tplc="F90E39B6">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E574DD"/>
    <w:multiLevelType w:val="hybridMultilevel"/>
    <w:tmpl w:val="41DE600C"/>
    <w:lvl w:ilvl="0" w:tplc="E610A2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20562"/>
    <w:multiLevelType w:val="hybridMultilevel"/>
    <w:tmpl w:val="7174E08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C980947"/>
    <w:multiLevelType w:val="hybridMultilevel"/>
    <w:tmpl w:val="9DFC6E5E"/>
    <w:lvl w:ilvl="0" w:tplc="179C0C7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5749E"/>
    <w:multiLevelType w:val="hybridMultilevel"/>
    <w:tmpl w:val="97483854"/>
    <w:lvl w:ilvl="0" w:tplc="0122C7D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2502E54"/>
    <w:multiLevelType w:val="hybridMultilevel"/>
    <w:tmpl w:val="050299C4"/>
    <w:lvl w:ilvl="0" w:tplc="41C465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711907"/>
    <w:multiLevelType w:val="hybridMultilevel"/>
    <w:tmpl w:val="BAA62622"/>
    <w:lvl w:ilvl="0" w:tplc="1CBA5880">
      <w:start w:val="1"/>
      <w:numFmt w:val="decimalFullWidth"/>
      <w:suff w:val="space"/>
      <w:lvlText w:val="(%1)"/>
      <w:lvlJc w:val="left"/>
      <w:pPr>
        <w:ind w:left="420" w:hanging="420"/>
      </w:pPr>
      <w:rPr>
        <w:rFonts w:hint="eastAsia"/>
      </w:rPr>
    </w:lvl>
    <w:lvl w:ilvl="1" w:tplc="983E2732">
      <w:numFmt w:val="bullet"/>
      <w:lvlText w:val="※"/>
      <w:lvlJc w:val="left"/>
      <w:pPr>
        <w:ind w:left="12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CE7A7B"/>
    <w:multiLevelType w:val="hybridMultilevel"/>
    <w:tmpl w:val="1B66985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49074678"/>
    <w:multiLevelType w:val="hybridMultilevel"/>
    <w:tmpl w:val="5A665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4700FCA"/>
    <w:multiLevelType w:val="hybridMultilevel"/>
    <w:tmpl w:val="EAB4B46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17141F"/>
    <w:multiLevelType w:val="hybridMultilevel"/>
    <w:tmpl w:val="F01059EE"/>
    <w:lvl w:ilvl="0" w:tplc="9762F22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CA3256"/>
    <w:multiLevelType w:val="hybridMultilevel"/>
    <w:tmpl w:val="99C8233E"/>
    <w:lvl w:ilvl="0" w:tplc="E83E15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81B22EA"/>
    <w:multiLevelType w:val="hybridMultilevel"/>
    <w:tmpl w:val="465482B4"/>
    <w:lvl w:ilvl="0" w:tplc="41C465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DC416E"/>
    <w:multiLevelType w:val="hybridMultilevel"/>
    <w:tmpl w:val="66DA3A06"/>
    <w:lvl w:ilvl="0" w:tplc="4BE27D86">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8C32B4"/>
    <w:multiLevelType w:val="hybridMultilevel"/>
    <w:tmpl w:val="764A709E"/>
    <w:lvl w:ilvl="0" w:tplc="BD529C04">
      <w:start w:val="1"/>
      <w:numFmt w:val="decimalFullWidth"/>
      <w:suff w:val="space"/>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A30E2F"/>
    <w:multiLevelType w:val="hybridMultilevel"/>
    <w:tmpl w:val="B61254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
  </w:num>
  <w:num w:numId="3">
    <w:abstractNumId w:val="4"/>
  </w:num>
  <w:num w:numId="4">
    <w:abstractNumId w:val="0"/>
  </w:num>
  <w:num w:numId="5">
    <w:abstractNumId w:val="15"/>
  </w:num>
  <w:num w:numId="6">
    <w:abstractNumId w:val="3"/>
  </w:num>
  <w:num w:numId="7">
    <w:abstractNumId w:val="5"/>
  </w:num>
  <w:num w:numId="8">
    <w:abstractNumId w:val="10"/>
  </w:num>
  <w:num w:numId="9">
    <w:abstractNumId w:val="1"/>
  </w:num>
  <w:num w:numId="10">
    <w:abstractNumId w:val="16"/>
  </w:num>
  <w:num w:numId="11">
    <w:abstractNumId w:val="6"/>
  </w:num>
  <w:num w:numId="12">
    <w:abstractNumId w:val="9"/>
  </w:num>
  <w:num w:numId="13">
    <w:abstractNumId w:val="8"/>
  </w:num>
  <w:num w:numId="14">
    <w:abstractNumId w:val="14"/>
  </w:num>
  <w:num w:numId="15">
    <w:abstractNumId w:val="7"/>
  </w:num>
  <w:num w:numId="16">
    <w:abstractNumId w:val="1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ED"/>
    <w:rsid w:val="000024DD"/>
    <w:rsid w:val="000028CF"/>
    <w:rsid w:val="0001204B"/>
    <w:rsid w:val="00017669"/>
    <w:rsid w:val="00025C43"/>
    <w:rsid w:val="00026717"/>
    <w:rsid w:val="00026BB2"/>
    <w:rsid w:val="00027F88"/>
    <w:rsid w:val="00032959"/>
    <w:rsid w:val="000403D3"/>
    <w:rsid w:val="000443B4"/>
    <w:rsid w:val="00051FB0"/>
    <w:rsid w:val="00056BE3"/>
    <w:rsid w:val="00064F8E"/>
    <w:rsid w:val="00080912"/>
    <w:rsid w:val="00082377"/>
    <w:rsid w:val="000865DA"/>
    <w:rsid w:val="00091250"/>
    <w:rsid w:val="0009651B"/>
    <w:rsid w:val="000A3E52"/>
    <w:rsid w:val="000B3C77"/>
    <w:rsid w:val="000B6FE0"/>
    <w:rsid w:val="000C1B1A"/>
    <w:rsid w:val="000C6117"/>
    <w:rsid w:val="000D0267"/>
    <w:rsid w:val="000D1325"/>
    <w:rsid w:val="000D78EC"/>
    <w:rsid w:val="000E572D"/>
    <w:rsid w:val="000F0666"/>
    <w:rsid w:val="000F2BF2"/>
    <w:rsid w:val="000F504E"/>
    <w:rsid w:val="00102544"/>
    <w:rsid w:val="00106102"/>
    <w:rsid w:val="00107F6F"/>
    <w:rsid w:val="00112FDD"/>
    <w:rsid w:val="00122480"/>
    <w:rsid w:val="00132FC9"/>
    <w:rsid w:val="0013411C"/>
    <w:rsid w:val="00147AB5"/>
    <w:rsid w:val="0015554B"/>
    <w:rsid w:val="00155CA4"/>
    <w:rsid w:val="00175940"/>
    <w:rsid w:val="00195D72"/>
    <w:rsid w:val="001A18C7"/>
    <w:rsid w:val="001A2E97"/>
    <w:rsid w:val="001A61FD"/>
    <w:rsid w:val="001C38FA"/>
    <w:rsid w:val="001F1A00"/>
    <w:rsid w:val="002037FA"/>
    <w:rsid w:val="002052A0"/>
    <w:rsid w:val="002077C2"/>
    <w:rsid w:val="00207F2A"/>
    <w:rsid w:val="00221D29"/>
    <w:rsid w:val="00225AB4"/>
    <w:rsid w:val="002353ED"/>
    <w:rsid w:val="0023582C"/>
    <w:rsid w:val="0023689A"/>
    <w:rsid w:val="002422F3"/>
    <w:rsid w:val="0025164C"/>
    <w:rsid w:val="00252536"/>
    <w:rsid w:val="002571A8"/>
    <w:rsid w:val="002575B1"/>
    <w:rsid w:val="0026476E"/>
    <w:rsid w:val="00265186"/>
    <w:rsid w:val="0027487A"/>
    <w:rsid w:val="00274ED7"/>
    <w:rsid w:val="00275334"/>
    <w:rsid w:val="00280EB5"/>
    <w:rsid w:val="002A19D8"/>
    <w:rsid w:val="002C3708"/>
    <w:rsid w:val="002D17F5"/>
    <w:rsid w:val="002E0A73"/>
    <w:rsid w:val="002F1574"/>
    <w:rsid w:val="00301510"/>
    <w:rsid w:val="0030374A"/>
    <w:rsid w:val="00304FB8"/>
    <w:rsid w:val="00320B25"/>
    <w:rsid w:val="003273D4"/>
    <w:rsid w:val="00334003"/>
    <w:rsid w:val="00356D3D"/>
    <w:rsid w:val="00362D86"/>
    <w:rsid w:val="00394964"/>
    <w:rsid w:val="003A5919"/>
    <w:rsid w:val="003A6935"/>
    <w:rsid w:val="003B1EE4"/>
    <w:rsid w:val="003B5611"/>
    <w:rsid w:val="003B6354"/>
    <w:rsid w:val="003B7017"/>
    <w:rsid w:val="003C2812"/>
    <w:rsid w:val="003C2EC3"/>
    <w:rsid w:val="003C3E59"/>
    <w:rsid w:val="003D058D"/>
    <w:rsid w:val="003E63E0"/>
    <w:rsid w:val="00413F8E"/>
    <w:rsid w:val="00422AE5"/>
    <w:rsid w:val="00424373"/>
    <w:rsid w:val="00424DD6"/>
    <w:rsid w:val="00430DF3"/>
    <w:rsid w:val="00433490"/>
    <w:rsid w:val="00442623"/>
    <w:rsid w:val="00443E7B"/>
    <w:rsid w:val="00445907"/>
    <w:rsid w:val="00450977"/>
    <w:rsid w:val="00454793"/>
    <w:rsid w:val="0045750F"/>
    <w:rsid w:val="004679AA"/>
    <w:rsid w:val="004708CB"/>
    <w:rsid w:val="00477D6A"/>
    <w:rsid w:val="0048325F"/>
    <w:rsid w:val="004857D1"/>
    <w:rsid w:val="00496EB5"/>
    <w:rsid w:val="004A1656"/>
    <w:rsid w:val="004A23B3"/>
    <w:rsid w:val="004B6D5E"/>
    <w:rsid w:val="004B7AC9"/>
    <w:rsid w:val="004C0071"/>
    <w:rsid w:val="004D3405"/>
    <w:rsid w:val="004D5EB7"/>
    <w:rsid w:val="004D6A4E"/>
    <w:rsid w:val="004D7BF5"/>
    <w:rsid w:val="004E1D70"/>
    <w:rsid w:val="004E45E6"/>
    <w:rsid w:val="004F5126"/>
    <w:rsid w:val="004F6795"/>
    <w:rsid w:val="005158C7"/>
    <w:rsid w:val="00520B49"/>
    <w:rsid w:val="00525402"/>
    <w:rsid w:val="00526924"/>
    <w:rsid w:val="005337EF"/>
    <w:rsid w:val="00535994"/>
    <w:rsid w:val="00557F09"/>
    <w:rsid w:val="00562FBE"/>
    <w:rsid w:val="00565B37"/>
    <w:rsid w:val="00575B60"/>
    <w:rsid w:val="00587623"/>
    <w:rsid w:val="00587BE9"/>
    <w:rsid w:val="005A28CB"/>
    <w:rsid w:val="005A3ACE"/>
    <w:rsid w:val="005A5945"/>
    <w:rsid w:val="005B08C2"/>
    <w:rsid w:val="005B676F"/>
    <w:rsid w:val="005E195D"/>
    <w:rsid w:val="005F4506"/>
    <w:rsid w:val="00614194"/>
    <w:rsid w:val="00616C71"/>
    <w:rsid w:val="00630ED3"/>
    <w:rsid w:val="00631DC9"/>
    <w:rsid w:val="00641E50"/>
    <w:rsid w:val="006473D7"/>
    <w:rsid w:val="00647B80"/>
    <w:rsid w:val="00653882"/>
    <w:rsid w:val="00661E70"/>
    <w:rsid w:val="00665E63"/>
    <w:rsid w:val="00671218"/>
    <w:rsid w:val="00676DB9"/>
    <w:rsid w:val="006835C7"/>
    <w:rsid w:val="00686E29"/>
    <w:rsid w:val="00687860"/>
    <w:rsid w:val="00687A46"/>
    <w:rsid w:val="00692A63"/>
    <w:rsid w:val="006A0D8E"/>
    <w:rsid w:val="006C3F1A"/>
    <w:rsid w:val="006D5001"/>
    <w:rsid w:val="006F08E4"/>
    <w:rsid w:val="006F5457"/>
    <w:rsid w:val="0070178A"/>
    <w:rsid w:val="00701B87"/>
    <w:rsid w:val="007025E9"/>
    <w:rsid w:val="0070489A"/>
    <w:rsid w:val="00723555"/>
    <w:rsid w:val="00726A51"/>
    <w:rsid w:val="00747930"/>
    <w:rsid w:val="00747F8B"/>
    <w:rsid w:val="0075086D"/>
    <w:rsid w:val="00751C2A"/>
    <w:rsid w:val="00775602"/>
    <w:rsid w:val="0077626F"/>
    <w:rsid w:val="007878F8"/>
    <w:rsid w:val="00791F09"/>
    <w:rsid w:val="007C72A1"/>
    <w:rsid w:val="007D0A7A"/>
    <w:rsid w:val="007D3B71"/>
    <w:rsid w:val="007D77B0"/>
    <w:rsid w:val="007F3B3B"/>
    <w:rsid w:val="007F5FF6"/>
    <w:rsid w:val="007F7FA6"/>
    <w:rsid w:val="00801AA9"/>
    <w:rsid w:val="00801CD3"/>
    <w:rsid w:val="0081041C"/>
    <w:rsid w:val="0081485B"/>
    <w:rsid w:val="00815512"/>
    <w:rsid w:val="00820012"/>
    <w:rsid w:val="00821515"/>
    <w:rsid w:val="00821806"/>
    <w:rsid w:val="0082270B"/>
    <w:rsid w:val="0082481D"/>
    <w:rsid w:val="00833C3D"/>
    <w:rsid w:val="008478FD"/>
    <w:rsid w:val="00854B2E"/>
    <w:rsid w:val="00863F9B"/>
    <w:rsid w:val="00865FB3"/>
    <w:rsid w:val="00872671"/>
    <w:rsid w:val="008854AF"/>
    <w:rsid w:val="00891F97"/>
    <w:rsid w:val="0089663C"/>
    <w:rsid w:val="008A2305"/>
    <w:rsid w:val="008B52C6"/>
    <w:rsid w:val="008C7292"/>
    <w:rsid w:val="008D2B60"/>
    <w:rsid w:val="008E0103"/>
    <w:rsid w:val="0090339E"/>
    <w:rsid w:val="00906BFD"/>
    <w:rsid w:val="009151CC"/>
    <w:rsid w:val="009619CD"/>
    <w:rsid w:val="00964834"/>
    <w:rsid w:val="00974B82"/>
    <w:rsid w:val="009825DE"/>
    <w:rsid w:val="00986733"/>
    <w:rsid w:val="009958DB"/>
    <w:rsid w:val="009B20DF"/>
    <w:rsid w:val="009D3B69"/>
    <w:rsid w:val="009E17AB"/>
    <w:rsid w:val="009E4871"/>
    <w:rsid w:val="009F316B"/>
    <w:rsid w:val="009F43A5"/>
    <w:rsid w:val="00A14A59"/>
    <w:rsid w:val="00A246C1"/>
    <w:rsid w:val="00A45379"/>
    <w:rsid w:val="00A76C7B"/>
    <w:rsid w:val="00A8202A"/>
    <w:rsid w:val="00A82B95"/>
    <w:rsid w:val="00A864F2"/>
    <w:rsid w:val="00A9495E"/>
    <w:rsid w:val="00AA43A6"/>
    <w:rsid w:val="00AB0859"/>
    <w:rsid w:val="00AC4766"/>
    <w:rsid w:val="00AD4017"/>
    <w:rsid w:val="00AD431F"/>
    <w:rsid w:val="00AE0C5B"/>
    <w:rsid w:val="00AE67C9"/>
    <w:rsid w:val="00AF32B3"/>
    <w:rsid w:val="00AF683E"/>
    <w:rsid w:val="00B033D2"/>
    <w:rsid w:val="00B03A39"/>
    <w:rsid w:val="00B04C0C"/>
    <w:rsid w:val="00B1293E"/>
    <w:rsid w:val="00B21E36"/>
    <w:rsid w:val="00B26362"/>
    <w:rsid w:val="00B37217"/>
    <w:rsid w:val="00B3770D"/>
    <w:rsid w:val="00B4081E"/>
    <w:rsid w:val="00B51BD9"/>
    <w:rsid w:val="00B54C16"/>
    <w:rsid w:val="00B5796E"/>
    <w:rsid w:val="00B72E6C"/>
    <w:rsid w:val="00B75B28"/>
    <w:rsid w:val="00B83EC7"/>
    <w:rsid w:val="00B90F8E"/>
    <w:rsid w:val="00BA3C59"/>
    <w:rsid w:val="00BC1E9A"/>
    <w:rsid w:val="00BC2F46"/>
    <w:rsid w:val="00BC5B32"/>
    <w:rsid w:val="00BE08CF"/>
    <w:rsid w:val="00BE367B"/>
    <w:rsid w:val="00BE3A5F"/>
    <w:rsid w:val="00BE4572"/>
    <w:rsid w:val="00BE592C"/>
    <w:rsid w:val="00BF2718"/>
    <w:rsid w:val="00BF362E"/>
    <w:rsid w:val="00C05D20"/>
    <w:rsid w:val="00C20CC6"/>
    <w:rsid w:val="00C30438"/>
    <w:rsid w:val="00C5230D"/>
    <w:rsid w:val="00C6155E"/>
    <w:rsid w:val="00C70CCF"/>
    <w:rsid w:val="00C82178"/>
    <w:rsid w:val="00C87628"/>
    <w:rsid w:val="00C93F42"/>
    <w:rsid w:val="00CA2FF7"/>
    <w:rsid w:val="00CA7EF8"/>
    <w:rsid w:val="00CC1C3A"/>
    <w:rsid w:val="00CC1F04"/>
    <w:rsid w:val="00CC68B5"/>
    <w:rsid w:val="00CD2D4A"/>
    <w:rsid w:val="00CD448F"/>
    <w:rsid w:val="00CD6530"/>
    <w:rsid w:val="00CE494B"/>
    <w:rsid w:val="00CE75D4"/>
    <w:rsid w:val="00CE7AA5"/>
    <w:rsid w:val="00D0567C"/>
    <w:rsid w:val="00D12932"/>
    <w:rsid w:val="00D13A7B"/>
    <w:rsid w:val="00D16A6B"/>
    <w:rsid w:val="00D23D0F"/>
    <w:rsid w:val="00D32FF1"/>
    <w:rsid w:val="00D37C64"/>
    <w:rsid w:val="00D427BE"/>
    <w:rsid w:val="00D45FC2"/>
    <w:rsid w:val="00D65FE5"/>
    <w:rsid w:val="00D735CD"/>
    <w:rsid w:val="00D74FFA"/>
    <w:rsid w:val="00D81B51"/>
    <w:rsid w:val="00D82752"/>
    <w:rsid w:val="00D96EA7"/>
    <w:rsid w:val="00DA58F8"/>
    <w:rsid w:val="00DA6ACA"/>
    <w:rsid w:val="00DB30C6"/>
    <w:rsid w:val="00DC1691"/>
    <w:rsid w:val="00DE1496"/>
    <w:rsid w:val="00DE324C"/>
    <w:rsid w:val="00DF7F67"/>
    <w:rsid w:val="00E044AE"/>
    <w:rsid w:val="00E12E55"/>
    <w:rsid w:val="00E25429"/>
    <w:rsid w:val="00E2588A"/>
    <w:rsid w:val="00E26BFA"/>
    <w:rsid w:val="00E41061"/>
    <w:rsid w:val="00E42493"/>
    <w:rsid w:val="00E52AF2"/>
    <w:rsid w:val="00E5716E"/>
    <w:rsid w:val="00E6173C"/>
    <w:rsid w:val="00E7559A"/>
    <w:rsid w:val="00E76B49"/>
    <w:rsid w:val="00E871BB"/>
    <w:rsid w:val="00EA2C00"/>
    <w:rsid w:val="00EA4E95"/>
    <w:rsid w:val="00EA502A"/>
    <w:rsid w:val="00EA5220"/>
    <w:rsid w:val="00EB26C1"/>
    <w:rsid w:val="00EB389D"/>
    <w:rsid w:val="00EC0DA6"/>
    <w:rsid w:val="00EC6E44"/>
    <w:rsid w:val="00EE070E"/>
    <w:rsid w:val="00EE4D87"/>
    <w:rsid w:val="00EE4ECF"/>
    <w:rsid w:val="00EF1E51"/>
    <w:rsid w:val="00EF4A8A"/>
    <w:rsid w:val="00F14BF8"/>
    <w:rsid w:val="00F264E4"/>
    <w:rsid w:val="00F27EA9"/>
    <w:rsid w:val="00F54C71"/>
    <w:rsid w:val="00F6063A"/>
    <w:rsid w:val="00F77749"/>
    <w:rsid w:val="00F81A5D"/>
    <w:rsid w:val="00F85109"/>
    <w:rsid w:val="00F90283"/>
    <w:rsid w:val="00F959BC"/>
    <w:rsid w:val="00FB2A4E"/>
    <w:rsid w:val="00FB2DFF"/>
    <w:rsid w:val="00FB3F09"/>
    <w:rsid w:val="00FB5224"/>
    <w:rsid w:val="00FC2761"/>
    <w:rsid w:val="00FC2F4B"/>
    <w:rsid w:val="00FC316C"/>
    <w:rsid w:val="00FC6C42"/>
    <w:rsid w:val="00FD388D"/>
    <w:rsid w:val="00FE6DF9"/>
    <w:rsid w:val="00FF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9681">
      <v:textbox inset="5.85pt,.7pt,5.85pt,.7pt"/>
    </o:shapedefaults>
    <o:shapelayout v:ext="edit">
      <o:idmap v:ext="edit" data="1"/>
    </o:shapelayout>
  </w:shapeDefaults>
  <w:decimalSymbol w:val="."/>
  <w:listSeparator w:val=","/>
  <w14:docId w14:val="4DCECB36"/>
  <w15:docId w15:val="{596EFB4F-FEB5-4BD3-B538-486A9C26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B49"/>
    <w:pPr>
      <w:widowControl w:val="0"/>
      <w:jc w:val="both"/>
    </w:pPr>
    <w:rPr>
      <w:rFonts w:ascii="ＭＳ 明朝"/>
    </w:rPr>
  </w:style>
  <w:style w:type="paragraph" w:styleId="1">
    <w:name w:val="heading 1"/>
    <w:basedOn w:val="a"/>
    <w:next w:val="a"/>
    <w:link w:val="10"/>
    <w:uiPriority w:val="9"/>
    <w:qFormat/>
    <w:rsid w:val="0090339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39E"/>
    <w:rPr>
      <w:rFonts w:asciiTheme="majorHAnsi" w:eastAsiaTheme="majorEastAsia" w:hAnsiTheme="majorHAnsi" w:cstheme="majorBidi"/>
      <w:kern w:val="2"/>
      <w:sz w:val="24"/>
      <w:szCs w:val="24"/>
    </w:rPr>
  </w:style>
  <w:style w:type="paragraph" w:styleId="a3">
    <w:name w:val="No Spacing"/>
    <w:uiPriority w:val="1"/>
    <w:qFormat/>
    <w:rsid w:val="0090339E"/>
    <w:pPr>
      <w:widowControl w:val="0"/>
      <w:jc w:val="both"/>
    </w:pPr>
  </w:style>
  <w:style w:type="paragraph" w:customStyle="1" w:styleId="Default">
    <w:name w:val="Default"/>
    <w:rsid w:val="002052A0"/>
    <w:pPr>
      <w:widowControl w:val="0"/>
      <w:autoSpaceDE w:val="0"/>
      <w:autoSpaceDN w:val="0"/>
      <w:adjustRightInd w:val="0"/>
    </w:pPr>
    <w:rPr>
      <w:rFonts w:ascii="ＭＳ 明朝" w:hAnsi="ＭＳ 明朝" w:cs="ＭＳ 明朝"/>
      <w:color w:val="000000"/>
      <w:kern w:val="0"/>
    </w:rPr>
  </w:style>
  <w:style w:type="table" w:styleId="a4">
    <w:name w:val="Table Grid"/>
    <w:basedOn w:val="a1"/>
    <w:uiPriority w:val="59"/>
    <w:rsid w:val="00207F2A"/>
    <w:rPr>
      <w:rFonts w:ascii="ＭＳ 明朝" w:hAnsi="ＭＳ 明朝"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687A46"/>
    <w:pPr>
      <w:tabs>
        <w:tab w:val="center" w:pos="4252"/>
        <w:tab w:val="right" w:pos="8504"/>
      </w:tabs>
      <w:snapToGrid w:val="0"/>
    </w:pPr>
  </w:style>
  <w:style w:type="character" w:customStyle="1" w:styleId="a6">
    <w:name w:val="ヘッダー (文字)"/>
    <w:basedOn w:val="a0"/>
    <w:link w:val="a5"/>
    <w:uiPriority w:val="99"/>
    <w:rsid w:val="00687A46"/>
  </w:style>
  <w:style w:type="paragraph" w:styleId="a7">
    <w:name w:val="footer"/>
    <w:basedOn w:val="a"/>
    <w:link w:val="a8"/>
    <w:uiPriority w:val="99"/>
    <w:unhideWhenUsed/>
    <w:rsid w:val="00687A46"/>
    <w:pPr>
      <w:tabs>
        <w:tab w:val="center" w:pos="4252"/>
        <w:tab w:val="right" w:pos="8504"/>
      </w:tabs>
      <w:snapToGrid w:val="0"/>
    </w:pPr>
  </w:style>
  <w:style w:type="character" w:customStyle="1" w:styleId="a8">
    <w:name w:val="フッター (文字)"/>
    <w:basedOn w:val="a0"/>
    <w:link w:val="a7"/>
    <w:uiPriority w:val="99"/>
    <w:rsid w:val="00687A46"/>
  </w:style>
  <w:style w:type="paragraph" w:styleId="a9">
    <w:name w:val="List Paragraph"/>
    <w:basedOn w:val="a"/>
    <w:uiPriority w:val="34"/>
    <w:qFormat/>
    <w:rsid w:val="00017669"/>
    <w:pPr>
      <w:ind w:leftChars="400" w:left="840"/>
    </w:pPr>
  </w:style>
  <w:style w:type="paragraph" w:styleId="aa">
    <w:name w:val="Balloon Text"/>
    <w:basedOn w:val="a"/>
    <w:link w:val="ab"/>
    <w:uiPriority w:val="99"/>
    <w:semiHidden/>
    <w:unhideWhenUsed/>
    <w:rsid w:val="00B263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362"/>
    <w:rPr>
      <w:rFonts w:asciiTheme="majorHAnsi" w:eastAsiaTheme="majorEastAsia" w:hAnsiTheme="majorHAnsi" w:cstheme="majorBidi"/>
      <w:sz w:val="18"/>
      <w:szCs w:val="18"/>
    </w:rPr>
  </w:style>
  <w:style w:type="table" w:customStyle="1" w:styleId="11">
    <w:name w:val="表 (格子)1"/>
    <w:basedOn w:val="a1"/>
    <w:next w:val="a4"/>
    <w:uiPriority w:val="59"/>
    <w:rsid w:val="00B03A39"/>
    <w:rPr>
      <w:rFonts w:ascii="ＭＳ 明朝" w:hAnsi="ＭＳ 明朝"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4F6795"/>
    <w:rPr>
      <w:color w:val="0000FF" w:themeColor="hyperlink"/>
      <w:u w:val="single"/>
    </w:rPr>
  </w:style>
  <w:style w:type="character" w:styleId="ad">
    <w:name w:val="Unresolved Mention"/>
    <w:basedOn w:val="a0"/>
    <w:uiPriority w:val="99"/>
    <w:semiHidden/>
    <w:unhideWhenUsed/>
    <w:rsid w:val="004F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hokocho@city.daito.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hokocho@city.dai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32CF-4A79-42B9-BA12-B2A48FDC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7</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u22025</dc:creator>
  <cp:lastModifiedBy>能勢 成美</cp:lastModifiedBy>
  <cp:revision>147</cp:revision>
  <cp:lastPrinted>2025-06-03T07:24:00Z</cp:lastPrinted>
  <dcterms:created xsi:type="dcterms:W3CDTF">2016-10-12T04:36:00Z</dcterms:created>
  <dcterms:modified xsi:type="dcterms:W3CDTF">2025-06-05T03:01:00Z</dcterms:modified>
</cp:coreProperties>
</file>